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5A" w:rsidRDefault="00C9715A" w:rsidP="00C9715A">
      <w:pPr>
        <w:pStyle w:val="ConsPlusDocList"/>
        <w:rPr>
          <w:rFonts w:ascii="Times New Roman" w:hAnsi="Times New Roman" w:cs="Times New Roman"/>
          <w:b/>
          <w:sz w:val="24"/>
          <w:szCs w:val="24"/>
          <w:lang w:val="en-US"/>
        </w:rPr>
      </w:pPr>
      <w:r>
        <w:rPr>
          <w:rFonts w:ascii="Times New Roman" w:hAnsi="Times New Roman" w:cs="Times New Roman"/>
          <w:b/>
          <w:sz w:val="24"/>
          <w:szCs w:val="24"/>
          <w:lang w:val="en-US"/>
        </w:rPr>
        <w:t>On Referendum in A</w:t>
      </w:r>
      <w:r w:rsidRPr="005076AF">
        <w:rPr>
          <w:rFonts w:ascii="Times New Roman" w:hAnsi="Times New Roman" w:cs="Times New Roman"/>
          <w:b/>
          <w:sz w:val="24"/>
          <w:szCs w:val="24"/>
          <w:lang w:val="en-US"/>
        </w:rPr>
        <w:t xml:space="preserve">rchangelsk </w:t>
      </w:r>
      <w:r>
        <w:rPr>
          <w:rFonts w:ascii="Times New Roman" w:hAnsi="Times New Roman" w:cs="Times New Roman"/>
          <w:b/>
          <w:sz w:val="24"/>
          <w:szCs w:val="24"/>
          <w:lang w:val="en-US"/>
        </w:rPr>
        <w:t>R</w:t>
      </w:r>
      <w:r w:rsidRPr="005076AF">
        <w:rPr>
          <w:rFonts w:ascii="Times New Roman" w:hAnsi="Times New Roman" w:cs="Times New Roman"/>
          <w:b/>
          <w:sz w:val="24"/>
          <w:szCs w:val="24"/>
          <w:lang w:val="en-US"/>
        </w:rPr>
        <w:t>egion</w:t>
      </w:r>
    </w:p>
    <w:p w:rsidR="00C9715A" w:rsidRDefault="00C9715A" w:rsidP="00C9715A">
      <w:pPr>
        <w:pStyle w:val="ConsPlusDocList"/>
        <w:rPr>
          <w:rFonts w:ascii="Times New Roman" w:hAnsi="Times New Roman" w:cs="Times New Roman"/>
          <w:b/>
          <w:sz w:val="24"/>
          <w:szCs w:val="24"/>
          <w:lang w:val="en-US"/>
        </w:rPr>
      </w:pPr>
    </w:p>
    <w:p w:rsidR="00C9715A" w:rsidRDefault="00C9715A" w:rsidP="00C9715A">
      <w:pPr>
        <w:pStyle w:val="ConsPlusDocList"/>
        <w:rPr>
          <w:rFonts w:ascii="Times New Roman" w:hAnsi="Times New Roman" w:cs="Times New Roman"/>
          <w:b/>
          <w:sz w:val="24"/>
          <w:szCs w:val="24"/>
          <w:lang w:val="en-US"/>
        </w:rPr>
      </w:pPr>
      <w:r>
        <w:rPr>
          <w:rFonts w:ascii="Times New Roman" w:hAnsi="Times New Roman" w:cs="Times New Roman"/>
          <w:b/>
          <w:sz w:val="24"/>
          <w:szCs w:val="24"/>
          <w:lang w:val="en-US"/>
        </w:rPr>
        <w:t>AR</w:t>
      </w:r>
      <w:r w:rsidRPr="00A45A09">
        <w:rPr>
          <w:rFonts w:ascii="Times New Roman" w:hAnsi="Times New Roman" w:cs="Times New Roman"/>
          <w:b/>
          <w:sz w:val="24"/>
          <w:szCs w:val="24"/>
          <w:lang w:val="en-US"/>
        </w:rPr>
        <w:t xml:space="preserve"> </w:t>
      </w:r>
      <w:r>
        <w:rPr>
          <w:rFonts w:ascii="Times New Roman" w:hAnsi="Times New Roman" w:cs="Times New Roman"/>
          <w:b/>
          <w:sz w:val="24"/>
          <w:szCs w:val="24"/>
          <w:lang w:val="en-US"/>
        </w:rPr>
        <w:t>Law</w:t>
      </w:r>
      <w:r w:rsidRPr="00A45A09">
        <w:rPr>
          <w:rFonts w:ascii="Times New Roman" w:hAnsi="Times New Roman" w:cs="Times New Roman"/>
          <w:b/>
          <w:sz w:val="24"/>
          <w:szCs w:val="24"/>
          <w:lang w:val="en-US"/>
        </w:rPr>
        <w:t xml:space="preserve"> </w:t>
      </w:r>
      <w:r>
        <w:rPr>
          <w:rFonts w:ascii="Times New Roman" w:hAnsi="Times New Roman" w:cs="Times New Roman"/>
          <w:b/>
          <w:sz w:val="24"/>
          <w:szCs w:val="24"/>
          <w:lang w:val="en-US"/>
        </w:rPr>
        <w:t>240-31-OZ of June 30, 2004</w:t>
      </w:r>
    </w:p>
    <w:p w:rsidR="00C9715A" w:rsidRPr="00A45A09" w:rsidRDefault="00C9715A" w:rsidP="00C9715A">
      <w:pPr>
        <w:pStyle w:val="ConsPlusDocList"/>
        <w:rPr>
          <w:rFonts w:ascii="Times New Roman" w:hAnsi="Times New Roman" w:cs="Times New Roman"/>
          <w:b/>
          <w:sz w:val="24"/>
          <w:szCs w:val="24"/>
          <w:lang w:val="en-US"/>
        </w:rPr>
      </w:pPr>
      <w:r>
        <w:rPr>
          <w:rFonts w:ascii="Times New Roman" w:hAnsi="Times New Roman" w:cs="Times New Roman"/>
          <w:b/>
          <w:sz w:val="24"/>
          <w:szCs w:val="24"/>
          <w:lang w:val="en-US"/>
        </w:rPr>
        <w:t>On Referendum in A</w:t>
      </w:r>
      <w:r w:rsidRPr="005076AF">
        <w:rPr>
          <w:rFonts w:ascii="Times New Roman" w:hAnsi="Times New Roman" w:cs="Times New Roman"/>
          <w:b/>
          <w:sz w:val="24"/>
          <w:szCs w:val="24"/>
          <w:lang w:val="en-US"/>
        </w:rPr>
        <w:t xml:space="preserve">rchangelsk </w:t>
      </w:r>
      <w:r>
        <w:rPr>
          <w:rFonts w:ascii="Times New Roman" w:hAnsi="Times New Roman" w:cs="Times New Roman"/>
          <w:b/>
          <w:sz w:val="24"/>
          <w:szCs w:val="24"/>
          <w:lang w:val="en-US"/>
        </w:rPr>
        <w:t>R</w:t>
      </w:r>
      <w:r w:rsidRPr="005076AF">
        <w:rPr>
          <w:rFonts w:ascii="Times New Roman" w:hAnsi="Times New Roman" w:cs="Times New Roman"/>
          <w:b/>
          <w:sz w:val="24"/>
          <w:szCs w:val="24"/>
          <w:lang w:val="en-US"/>
        </w:rPr>
        <w:t>egion</w:t>
      </w:r>
      <w:r w:rsidRPr="002C131F">
        <w:rPr>
          <w:rFonts w:ascii="Times New Roman" w:hAnsi="Times New Roman" w:cs="Times New Roman"/>
          <w:b/>
          <w:sz w:val="24"/>
          <w:szCs w:val="24"/>
          <w:lang w:val="en-US"/>
        </w:rPr>
        <w:t xml:space="preserve"> </w:t>
      </w:r>
      <w:r>
        <w:rPr>
          <w:rFonts w:ascii="Times New Roman" w:hAnsi="Times New Roman" w:cs="Times New Roman"/>
          <w:b/>
          <w:sz w:val="24"/>
          <w:szCs w:val="24"/>
          <w:lang w:val="en-US"/>
        </w:rPr>
        <w:t>(adopted by AR legislature on July 15, 2003)</w:t>
      </w:r>
    </w:p>
    <w:p w:rsidR="00C9715A" w:rsidRDefault="00C9715A" w:rsidP="00C9715A">
      <w:pPr>
        <w:pStyle w:val="ConsPlusDocList"/>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The Law regulates AR referendum appointment, preparation and conduct. </w:t>
      </w:r>
      <w:r w:rsidRPr="005076AF">
        <w:rPr>
          <w:rFonts w:ascii="Times New Roman" w:hAnsi="Times New Roman" w:cs="Times New Roman"/>
          <w:i/>
          <w:sz w:val="24"/>
          <w:szCs w:val="24"/>
          <w:lang w:val="en-US"/>
        </w:rPr>
        <w:t>In accordance to the Law issues that could be brought to Referendum of AR</w:t>
      </w:r>
      <w:r>
        <w:rPr>
          <w:rFonts w:ascii="Times New Roman" w:hAnsi="Times New Roman" w:cs="Times New Roman"/>
          <w:i/>
          <w:sz w:val="24"/>
          <w:szCs w:val="24"/>
          <w:lang w:val="en-US"/>
        </w:rPr>
        <w:t xml:space="preserve"> should be within the </w:t>
      </w:r>
      <w:r w:rsidRPr="00E301AC">
        <w:rPr>
          <w:rFonts w:ascii="Times New Roman" w:hAnsi="Times New Roman" w:cs="Times New Roman"/>
          <w:i/>
          <w:sz w:val="24"/>
          <w:szCs w:val="24"/>
          <w:lang w:val="en-US"/>
        </w:rPr>
        <w:t>jurisdiction of the Region or within joint jurisdiction of the AR and the Russian Federation in accordance Constitution of RF</w:t>
      </w:r>
      <w:r w:rsidRPr="003965F0">
        <w:rPr>
          <w:rFonts w:ascii="Times New Roman" w:hAnsi="Times New Roman" w:cs="Times New Roman"/>
          <w:i/>
          <w:sz w:val="24"/>
          <w:szCs w:val="24"/>
          <w:lang w:val="en-US"/>
        </w:rPr>
        <w:t xml:space="preserve"> (Article </w:t>
      </w:r>
      <w:r w:rsidRPr="007B3C20">
        <w:rPr>
          <w:rFonts w:ascii="Times New Roman" w:hAnsi="Times New Roman" w:cs="Times New Roman"/>
          <w:i/>
          <w:sz w:val="24"/>
          <w:szCs w:val="24"/>
          <w:lang w:val="en-US"/>
        </w:rPr>
        <w:t>6</w:t>
      </w:r>
      <w:r w:rsidRPr="003965F0">
        <w:rPr>
          <w:rFonts w:ascii="Times New Roman" w:hAnsi="Times New Roman" w:cs="Times New Roman"/>
          <w:i/>
          <w:sz w:val="24"/>
          <w:szCs w:val="24"/>
          <w:lang w:val="en-US"/>
        </w:rPr>
        <w:t>)</w:t>
      </w:r>
      <w:r w:rsidRPr="005076AF">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 respective initiative belongs with Russian individuals entitled to participate in the referendum (Article</w:t>
      </w:r>
      <w:r w:rsidRPr="000A75E3">
        <w:rPr>
          <w:rFonts w:ascii="Times New Roman" w:hAnsi="Times New Roman" w:cs="Times New Roman"/>
          <w:i/>
          <w:sz w:val="24"/>
          <w:szCs w:val="24"/>
          <w:lang w:val="en-US"/>
        </w:rPr>
        <w:t xml:space="preserve"> </w:t>
      </w:r>
      <w:r>
        <w:rPr>
          <w:rFonts w:ascii="Times New Roman" w:hAnsi="Times New Roman" w:cs="Times New Roman"/>
          <w:i/>
          <w:sz w:val="24"/>
          <w:szCs w:val="24"/>
          <w:lang w:val="en-US"/>
        </w:rPr>
        <w:t>8).</w:t>
      </w:r>
    </w:p>
    <w:p w:rsidR="007A65BF" w:rsidRDefault="007A65BF" w:rsidP="00C9715A">
      <w:pPr>
        <w:pStyle w:val="ConsPlusDocList"/>
        <w:jc w:val="both"/>
        <w:rPr>
          <w:rFonts w:ascii="Times New Roman" w:hAnsi="Times New Roman" w:cs="Times New Roman"/>
          <w:sz w:val="24"/>
          <w:szCs w:val="24"/>
          <w:lang w:val="en-US"/>
        </w:rPr>
      </w:pPr>
    </w:p>
    <w:p w:rsidR="007A65BF" w:rsidRDefault="007A65BF" w:rsidP="00C9715A">
      <w:pPr>
        <w:pStyle w:val="ConsPlusDocList"/>
        <w:jc w:val="both"/>
        <w:rPr>
          <w:rFonts w:ascii="Times New Roman" w:hAnsi="Times New Roman" w:cs="Times New Roman"/>
          <w:sz w:val="24"/>
          <w:szCs w:val="24"/>
          <w:lang w:val="en-US"/>
        </w:rPr>
      </w:pPr>
      <w:r>
        <w:rPr>
          <w:rFonts w:ascii="Times New Roman" w:hAnsi="Times New Roman" w:cs="Times New Roman"/>
          <w:sz w:val="24"/>
          <w:szCs w:val="24"/>
          <w:lang w:val="en-US"/>
        </w:rPr>
        <w:t>The following English text is machine translated</w:t>
      </w:r>
    </w:p>
    <w:p w:rsidR="007A65BF" w:rsidRDefault="007A65BF" w:rsidP="00C9715A">
      <w:pPr>
        <w:pStyle w:val="ConsPlusDocList"/>
        <w:jc w:val="both"/>
        <w:rPr>
          <w:rFonts w:ascii="Times New Roman" w:hAnsi="Times New Roman" w:cs="Times New Roman"/>
          <w:sz w:val="24"/>
          <w:szCs w:val="24"/>
          <w:lang w:val="en-US"/>
        </w:rPr>
      </w:pPr>
    </w:p>
    <w:p w:rsidR="007A65BF" w:rsidRPr="007A65BF" w:rsidRDefault="007A65BF" w:rsidP="007A65BF">
      <w:pPr>
        <w:autoSpaceDE w:val="0"/>
        <w:autoSpaceDN w:val="0"/>
        <w:spacing w:after="0" w:line="240" w:lineRule="auto"/>
        <w:ind w:firstLine="540"/>
        <w:rPr>
          <w:rFonts w:ascii="Arial" w:eastAsia="Times New Roman" w:hAnsi="Arial" w:cs="Arial"/>
          <w:sz w:val="20"/>
          <w:szCs w:val="20"/>
          <w:lang w:val="en-US"/>
        </w:rPr>
      </w:pPr>
      <w:r w:rsidRPr="007A65BF">
        <w:rPr>
          <w:rFonts w:ascii="Times New Roman" w:eastAsia="Times New Roman" w:hAnsi="Times New Roman" w:cs="Times New Roman"/>
          <w:sz w:val="24"/>
          <w:szCs w:val="24"/>
          <w:lang w:val="en"/>
        </w:rPr>
        <w:t>Article 6. Referendum questions</w:t>
      </w:r>
    </w:p>
    <w:p w:rsidR="007A65BF" w:rsidRPr="007A65BF" w:rsidRDefault="007A65BF" w:rsidP="007A65BF">
      <w:pPr>
        <w:autoSpaceDE w:val="0"/>
        <w:autoSpaceDN w:val="0"/>
        <w:spacing w:after="0" w:line="240" w:lineRule="auto"/>
        <w:rPr>
          <w:rFonts w:ascii="Arial" w:eastAsia="Times New Roman" w:hAnsi="Arial" w:cs="Arial"/>
          <w:sz w:val="20"/>
          <w:szCs w:val="20"/>
          <w:lang w:val="en-US"/>
        </w:rPr>
      </w:pPr>
      <w:r w:rsidRPr="007A65BF">
        <w:rPr>
          <w:rFonts w:ascii="Times New Roman" w:eastAsia="Times New Roman" w:hAnsi="Times New Roman" w:cs="Times New Roman"/>
          <w:sz w:val="24"/>
          <w:szCs w:val="24"/>
        </w:rPr>
        <w:t> </w:t>
      </w:r>
    </w:p>
    <w:p w:rsidR="007A65BF" w:rsidRPr="007A65BF" w:rsidRDefault="007A65BF" w:rsidP="007A65BF">
      <w:pPr>
        <w:autoSpaceDE w:val="0"/>
        <w:autoSpaceDN w:val="0"/>
        <w:spacing w:after="0" w:line="240" w:lineRule="auto"/>
        <w:ind w:firstLine="540"/>
        <w:rPr>
          <w:rFonts w:ascii="Arial" w:eastAsia="Times New Roman" w:hAnsi="Arial" w:cs="Arial"/>
          <w:sz w:val="20"/>
          <w:szCs w:val="20"/>
          <w:lang w:val="en-US"/>
        </w:rPr>
      </w:pPr>
      <w:r w:rsidRPr="007A65BF">
        <w:rPr>
          <w:rFonts w:ascii="Times New Roman" w:eastAsia="Times New Roman" w:hAnsi="Times New Roman" w:cs="Times New Roman"/>
          <w:sz w:val="24"/>
          <w:szCs w:val="24"/>
          <w:lang w:val="en"/>
        </w:rPr>
        <w:t>1. For the referendum could be brought only questions administered by Arkhangelsk Oblast or jointly by the Russian Federation and the Arkhangelsk Oblast, if these matters are not regulated by the Constitution of the Russian Federation, federal laws.</w:t>
      </w:r>
    </w:p>
    <w:p w:rsidR="007A65BF" w:rsidRPr="007A65BF" w:rsidRDefault="007A65BF" w:rsidP="007A65BF">
      <w:pPr>
        <w:spacing w:after="200" w:line="276" w:lineRule="auto"/>
        <w:rPr>
          <w:rFonts w:ascii="Calibri" w:eastAsia="Times New Roman" w:hAnsi="Calibri" w:cs="Times New Roman"/>
          <w:lang w:val="en-US"/>
        </w:rPr>
      </w:pPr>
      <w:r w:rsidRPr="007A65BF">
        <w:rPr>
          <w:rFonts w:ascii="Calibri" w:eastAsia="Times New Roman" w:hAnsi="Calibri" w:cs="Times New Roman"/>
          <w:lang w:val="en-US"/>
        </w:rPr>
        <w:t> </w:t>
      </w:r>
    </w:p>
    <w:p w:rsidR="007A65BF" w:rsidRPr="007A65BF" w:rsidRDefault="007A65BF" w:rsidP="007A65BF">
      <w:pPr>
        <w:autoSpaceDE w:val="0"/>
        <w:autoSpaceDN w:val="0"/>
        <w:spacing w:after="0" w:line="240" w:lineRule="auto"/>
        <w:jc w:val="center"/>
        <w:rPr>
          <w:rFonts w:ascii="Arial" w:eastAsia="Times New Roman" w:hAnsi="Arial" w:cs="Arial"/>
          <w:b/>
          <w:bCs/>
          <w:sz w:val="16"/>
          <w:szCs w:val="16"/>
          <w:lang w:val="en-US"/>
        </w:rPr>
      </w:pPr>
      <w:r w:rsidRPr="007A65BF">
        <w:rPr>
          <w:rFonts w:ascii="Times New Roman" w:eastAsia="Times New Roman" w:hAnsi="Times New Roman" w:cs="Times New Roman"/>
          <w:b/>
          <w:bCs/>
          <w:sz w:val="24"/>
          <w:szCs w:val="24"/>
          <w:lang w:val="en"/>
        </w:rPr>
        <w:t>Chapter II. APPOINTMENT OF REFERENDUM</w:t>
      </w:r>
    </w:p>
    <w:p w:rsidR="007A65BF" w:rsidRPr="007A65BF" w:rsidRDefault="007A65BF" w:rsidP="007A65BF">
      <w:pPr>
        <w:autoSpaceDE w:val="0"/>
        <w:autoSpaceDN w:val="0"/>
        <w:spacing w:after="0" w:line="240" w:lineRule="auto"/>
        <w:rPr>
          <w:rFonts w:ascii="Arial" w:eastAsia="Times New Roman" w:hAnsi="Arial" w:cs="Arial"/>
          <w:sz w:val="20"/>
          <w:szCs w:val="20"/>
          <w:lang w:val="en-US"/>
        </w:rPr>
      </w:pPr>
      <w:r w:rsidRPr="007A65BF">
        <w:rPr>
          <w:rFonts w:ascii="Times New Roman" w:eastAsia="Times New Roman" w:hAnsi="Times New Roman" w:cs="Times New Roman"/>
          <w:sz w:val="24"/>
          <w:szCs w:val="24"/>
        </w:rPr>
        <w:t> </w:t>
      </w:r>
    </w:p>
    <w:p w:rsidR="007A65BF" w:rsidRPr="007A65BF" w:rsidRDefault="007A65BF" w:rsidP="007A65BF">
      <w:pPr>
        <w:autoSpaceDE w:val="0"/>
        <w:autoSpaceDN w:val="0"/>
        <w:spacing w:after="0" w:line="240" w:lineRule="auto"/>
        <w:ind w:firstLine="540"/>
        <w:rPr>
          <w:rFonts w:ascii="Arial" w:eastAsia="Times New Roman" w:hAnsi="Arial" w:cs="Arial"/>
          <w:sz w:val="20"/>
          <w:szCs w:val="20"/>
          <w:lang w:val="en-US"/>
        </w:rPr>
      </w:pPr>
      <w:r w:rsidRPr="007A65BF">
        <w:rPr>
          <w:rFonts w:ascii="Times New Roman" w:eastAsia="Times New Roman" w:hAnsi="Times New Roman" w:cs="Times New Roman"/>
          <w:sz w:val="24"/>
          <w:szCs w:val="24"/>
          <w:lang w:val="en"/>
        </w:rPr>
        <w:t>Article 8. The referendum initiative</w:t>
      </w:r>
    </w:p>
    <w:p w:rsidR="007A65BF" w:rsidRPr="007A65BF" w:rsidRDefault="007A65BF" w:rsidP="007A65BF">
      <w:pPr>
        <w:autoSpaceDE w:val="0"/>
        <w:autoSpaceDN w:val="0"/>
        <w:spacing w:after="0" w:line="240" w:lineRule="auto"/>
        <w:rPr>
          <w:rFonts w:ascii="Arial" w:eastAsia="Times New Roman" w:hAnsi="Arial" w:cs="Arial"/>
          <w:sz w:val="20"/>
          <w:szCs w:val="20"/>
          <w:lang w:val="en-US"/>
        </w:rPr>
      </w:pPr>
      <w:r w:rsidRPr="007A65BF">
        <w:rPr>
          <w:rFonts w:ascii="Times New Roman" w:eastAsia="Times New Roman" w:hAnsi="Times New Roman" w:cs="Times New Roman"/>
          <w:sz w:val="24"/>
          <w:szCs w:val="24"/>
        </w:rPr>
        <w:t> </w:t>
      </w:r>
    </w:p>
    <w:p w:rsidR="007A65BF" w:rsidRPr="007A65BF" w:rsidRDefault="007A65BF" w:rsidP="007A65BF">
      <w:pPr>
        <w:autoSpaceDE w:val="0"/>
        <w:autoSpaceDN w:val="0"/>
        <w:spacing w:after="0" w:line="240" w:lineRule="auto"/>
        <w:ind w:firstLine="540"/>
        <w:rPr>
          <w:rFonts w:ascii="Arial" w:eastAsia="Times New Roman" w:hAnsi="Arial" w:cs="Arial"/>
          <w:sz w:val="20"/>
          <w:szCs w:val="20"/>
          <w:lang w:val="en-US"/>
        </w:rPr>
      </w:pPr>
      <w:r w:rsidRPr="007A65BF">
        <w:rPr>
          <w:rFonts w:ascii="Times New Roman" w:eastAsia="Times New Roman" w:hAnsi="Times New Roman" w:cs="Times New Roman"/>
          <w:sz w:val="24"/>
          <w:szCs w:val="24"/>
          <w:lang w:val="en"/>
        </w:rPr>
        <w:t>1. the initiative of holding a referendum belongs to citizens of the Russian Federation entitled to vote in the referendum.</w:t>
      </w:r>
    </w:p>
    <w:p w:rsidR="007A65BF" w:rsidRPr="007A65BF" w:rsidRDefault="007A65BF" w:rsidP="007A65BF">
      <w:pPr>
        <w:spacing w:after="200" w:line="276" w:lineRule="auto"/>
        <w:rPr>
          <w:rFonts w:ascii="Calibri" w:eastAsia="Times New Roman" w:hAnsi="Calibri" w:cs="Times New Roman"/>
          <w:lang w:val="en-US"/>
        </w:rPr>
      </w:pPr>
      <w:r w:rsidRPr="007A65BF">
        <w:rPr>
          <w:rFonts w:ascii="Calibri" w:eastAsia="Times New Roman" w:hAnsi="Calibri" w:cs="Times New Roman"/>
          <w:lang w:val="en-US"/>
        </w:rPr>
        <w:t> </w:t>
      </w:r>
    </w:p>
    <w:p w:rsidR="007A65BF" w:rsidRPr="007A65BF" w:rsidRDefault="007A65BF" w:rsidP="00C9715A">
      <w:pPr>
        <w:pStyle w:val="ConsPlusDocList"/>
        <w:jc w:val="both"/>
        <w:rPr>
          <w:rFonts w:ascii="Times New Roman" w:hAnsi="Times New Roman" w:cs="Times New Roman"/>
          <w:sz w:val="24"/>
          <w:szCs w:val="24"/>
          <w:lang w:val="en-US"/>
        </w:rPr>
      </w:pPr>
      <w:bookmarkStart w:id="0" w:name="_GoBack"/>
      <w:bookmarkEnd w:id="0"/>
    </w:p>
    <w:p w:rsidR="00C9715A" w:rsidRPr="006174DE" w:rsidRDefault="00C9715A" w:rsidP="00C9715A">
      <w:pPr>
        <w:pStyle w:val="ConsPlusTitle"/>
        <w:rPr>
          <w:rFonts w:ascii="Times New Roman" w:hAnsi="Times New Roman" w:cs="Times New Roman"/>
          <w:sz w:val="24"/>
          <w:szCs w:val="24"/>
          <w:lang w:val="en-US"/>
        </w:rPr>
      </w:pPr>
    </w:p>
    <w:p w:rsidR="00C9715A" w:rsidRPr="006174DE" w:rsidRDefault="00C9715A" w:rsidP="00C9715A">
      <w:pPr>
        <w:pStyle w:val="ConsPlusTitle"/>
        <w:jc w:val="center"/>
        <w:rPr>
          <w:rFonts w:ascii="Times New Roman" w:hAnsi="Times New Roman" w:cs="Times New Roman"/>
          <w:sz w:val="24"/>
          <w:szCs w:val="24"/>
          <w:lang w:val="en-US"/>
        </w:rPr>
      </w:pPr>
    </w:p>
    <w:p w:rsidR="00C9715A" w:rsidRPr="006174DE" w:rsidRDefault="00C9715A" w:rsidP="00C9715A">
      <w:pPr>
        <w:pStyle w:val="ConsPlusTitle"/>
        <w:jc w:val="center"/>
        <w:rPr>
          <w:rFonts w:ascii="Times New Roman" w:hAnsi="Times New Roman" w:cs="Times New Roman"/>
          <w:sz w:val="24"/>
          <w:szCs w:val="24"/>
          <w:lang w:val="en-US"/>
        </w:rPr>
      </w:pP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 РЕФЕРЕНДУМЕ АРХАНГЕЛЬСКОЙ ОБЛАСТИ</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Закон Архангельской области от 15.07.2003 N 184-23-ОЗ</w:t>
      </w:r>
      <w:r w:rsidRPr="00932D5E">
        <w:rPr>
          <w:rFonts w:ascii="Times New Roman" w:hAnsi="Times New Roman" w:cs="Times New Roman"/>
          <w:sz w:val="24"/>
          <w:szCs w:val="24"/>
        </w:rPr>
        <w:br/>
      </w:r>
    </w:p>
    <w:p w:rsidR="00C9715A" w:rsidRPr="00932D5E" w:rsidRDefault="00C9715A" w:rsidP="00C9715A">
      <w:pPr>
        <w:pStyle w:val="ConsPlusNormal"/>
        <w:jc w:val="center"/>
        <w:rPr>
          <w:rFonts w:ascii="Times New Roman" w:hAnsi="Times New Roman" w:cs="Times New Roman"/>
          <w:sz w:val="24"/>
          <w:szCs w:val="24"/>
        </w:rPr>
      </w:pP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Список изменяющих документов</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03.03.2005 N 16-2-ОЗ, от 21.06.2006 N 188-11-ОЗ,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14.03.2007 N 325-16-ОЗ, от 19.03.2008 N 491-25-ОЗ,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23.09.2008 N 569-29-ОЗ, от 23.09.2009 N 64-5-ОЗ,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22.10.2009 N 76-6-ОЗ, от 22.10.2009 N 87-6-ОЗ,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22.10.2009 N 88-6-ОЗ, от 24.09.2010 N 190-15-ОЗ,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29.10.2010 N 219-16-ОЗ, от 22.03.2011 N 265-20-ОЗ,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24.10.2011 N 371-25-ОЗ, от 29.10.2012 N 556-34-ОЗ,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18.03.2013 N 637-38-ОЗ, от 02.07.2013 N 713-41-ОЗ,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17.10.2013 N 8-2-ОЗ, от 24.03.2014 N 96-6-ОЗ,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21.04.2014 N 112-7-ОЗ, от 20.06.2014 N 152-9-ОЗ,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lastRenderedPageBreak/>
        <w:t>от 24.10.2014 N 194-11-ОЗ, от 24.02.2015 N 246-14-ОЗ,</w:t>
      </w:r>
    </w:p>
    <w:p w:rsidR="00C9715A" w:rsidRPr="00932D5E" w:rsidRDefault="00C9715A" w:rsidP="00C9715A">
      <w:pPr>
        <w:pStyle w:val="ConsPlusNormal"/>
        <w:jc w:val="center"/>
        <w:rPr>
          <w:rFonts w:ascii="Times New Roman" w:hAnsi="Times New Roman" w:cs="Times New Roman"/>
          <w:sz w:val="24"/>
          <w:szCs w:val="24"/>
        </w:rPr>
      </w:pPr>
      <w:r w:rsidRPr="00932D5E">
        <w:rPr>
          <w:rFonts w:ascii="Times New Roman" w:hAnsi="Times New Roman" w:cs="Times New Roman"/>
          <w:sz w:val="24"/>
          <w:szCs w:val="24"/>
        </w:rPr>
        <w:t>от 01.06.2015 N 286-17-ОЗ)</w:t>
      </w:r>
    </w:p>
    <w:p w:rsidR="00C9715A" w:rsidRPr="00932D5E" w:rsidRDefault="00C9715A" w:rsidP="00C9715A">
      <w:pPr>
        <w:pStyle w:val="ConsPlusNormal"/>
        <w:jc w:val="center"/>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Настоящий закон в соответствии с федеральным законодательством регулирует отношения, связанные с назначением, подготовкой и проведением референдума Архангельской области.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 ОБЩИЕ ПОЛОЖЕНИЯ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 Правовая основа проведения референдума Архангельской области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Референдум Архангельской области (далее - референдум) проводится в соответствии с Конституцией Российской Федерации, Федеральным конституционным законом "О порядке принятия в Российскую Федерацию и образования в ее составе нового субъекта Российской Федерации" (далее - Федеральный конституционный закон), Федеральным законом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Уставом Архангельской области, настоящим законом и другими областными законами.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 Основные термины и понятия, используемые в настоящем законе</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настоящем законе используются следующие термины и понятия: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агитационные материалы - печатные, аудиовизуальные и иные материалы, содержащие признаки агитации по вопросам референдума и предназначенные для массового распространения, обнародования в период кампании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гарантии права на участие в референдуме - установленные Конституцией Российской Федерации, Федеральным законом, иным нормативным правовым актом условия, правила и процедуры, обеспечивающие реализацию прав на участие в референдуме граждан Российской Федерации;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избирательной комиссией Архангельской области отчета о расходовании средств областного бюджета, выделенных на подготовку и проведение референдума, либо до дня отказа в проведении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комиссия референдума - коллегиальный орган, формируемый в порядке и сроки, </w:t>
      </w:r>
      <w:r w:rsidRPr="00932D5E">
        <w:rPr>
          <w:rFonts w:ascii="Times New Roman" w:hAnsi="Times New Roman" w:cs="Times New Roman"/>
          <w:sz w:val="24"/>
          <w:szCs w:val="24"/>
        </w:rPr>
        <w:lastRenderedPageBreak/>
        <w:t>которые установлены федеральным и областным законодательством, организующий и обеспечивающий подготовку и проведение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комиссия референдума вышестоящая (вышестоящая комиссия референдума) - определенная в качестве таковой настоящим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комиссия референдума нижестоящая (нижестоящая комиссия референдума) - определенная в качестве таковой настоящим законом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комиссия референдума, организующая референдум (организующая референдум комиссия референдума), - избирательная комиссия Архангельской области (далее - избирательная комиссия области), на которую настоящим законом возложено руководство деятельностью всех комиссий референдума по подготовке и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референдума в период проведения голосования, установления его итогов, определения результатов референдума, включая действия комиссии референдума по проверке правильности установления итогов голосования и определения результатов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наблюдатель иностранный (международный) - представитель иностранной или международной организации, наделенный правом осуществлять в порядке, установленном федеральными законами, наблюдение за подготовкой и проведением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референдум Архангельской области - референдум, проводимый в соответствии с Конституцией Российской Федерации, Федеральным законом, иными федеральными законами, Уставом Архангельской области, настоящим законом среди обладающих правом на участие в референдуме граждан Российской Федерации, место жительства которых расположено на территории Архангельской области (далее - территория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участник референдума - гражданин Российской Федерации, обладающий правом на участие в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Иные термины и понятия используются в настоящем законе в тех же значениях, что и в Федеральном законе.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3. В случае проведения референдума по вопросу об образовании в составе Российской Федерации нового субъекта в соответствии с Федеральным конституционным законом период кампании референдума исчисляется со дня официального опубликования решения о назначении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введен законом Архангельской области от 21.06.2006 N 188-11-ОЗ; в ред. закона Архангельской области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 Общие принципы проведения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Референдум проводится на всей территории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Граждане Российской Федерации участвуют в референдуме на основе всеобщего равного и прямого волеизъявления при тайном голосовании.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Гражданин Российской Федерации голосует на референдуме за вынесенный на референдум вопрос или против него непосредственно.</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Участие гражданина Российской Федерации в референдуме является добровольным и свободным. Никто не вправе воздействовать на гражданина Российской Федерации с целью принуждения его к участию или неучастию в референдуме, а также на его свободное волеизъявление.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Референдум может проводиться одновременно с проведением выборов в органы государственной власти и органы местного самоуправления муниципальных образований Архангельской области, иных выборов и (или) референдумов.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 Пределы действия настоящего закона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Настоящий закон определяет порядок назначения, подготовки и проведения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Настоящий закон имеет прямое действие и применяется на всей территории Архангельской области.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 Право граждан на участие в референдуме</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Гражданин Российской Федерации, достигший возраста 18 лет,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Исключен. - Закон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 референдуме не участвуют граждане, признанные судом недееспособными или содержащиеся в местах лишения свободы по приговору суда.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Гражданин Российской Федерации вправе участвовать в референдуме независимо от пола, расы, национальности, языка, происхождения, имущественного и должностного </w:t>
      </w:r>
      <w:r w:rsidRPr="00932D5E">
        <w:rPr>
          <w:rFonts w:ascii="Times New Roman" w:hAnsi="Times New Roman" w:cs="Times New Roman"/>
          <w:sz w:val="24"/>
          <w:szCs w:val="24"/>
        </w:rPr>
        <w:lastRenderedPageBreak/>
        <w:t>положения, места жительства, отношения к религии, убеждений, принадлежности к общественным объединениям, рода и характера занятий, а также других обстоятельств.</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bookmarkStart w:id="1" w:name="Par87"/>
      <w:bookmarkEnd w:id="1"/>
      <w:r w:rsidRPr="00932D5E">
        <w:rPr>
          <w:rFonts w:ascii="Times New Roman" w:hAnsi="Times New Roman" w:cs="Times New Roman"/>
          <w:sz w:val="24"/>
          <w:szCs w:val="24"/>
        </w:rPr>
        <w:t>Статья 6. Вопросы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E301AC">
        <w:rPr>
          <w:rFonts w:ascii="Times New Roman" w:hAnsi="Times New Roman" w:cs="Times New Roman"/>
          <w:sz w:val="24"/>
          <w:szCs w:val="24"/>
          <w:highlight w:val="yellow"/>
        </w:rPr>
        <w:t>1. На референдум могут быть вынесены только вопросы, находящиеся в ведении Архангельской области или в совместном ведении Российской Федерации и Архангельской области, если указанные вопросы не урегулированы Конституцией Российской Федерации, федеральными законами.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Обязательному вынесению на референдум подлежат вопросы о даче согласия на изменение статуса области, а также иные вопросы, определенные Федеральным конституционным законом, федеральными и областными законами, Уставом Архангельской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соответствии с Федеральным законом на референдум не могут быть вынесены следующие вопросы: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о досрочном прекращении или продлении срока полномочий органов государственной власти Архангельской области (далее - органы государственной власти области), о приостановлении осуществления ими своих полномочий, а также о проведении досрочных выборов в органы государственной власти области либо об отсрочке указанных выборов;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о персональном составе органов государственной власти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о принятии или об изменении областного бюджета, исполнении и изменении финансовых обязательств Архангельской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о принятии чрезвычайных и срочных мер по обеспечению здоровья и безопасности населения.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Вопрос референдума должен быть сформулирован таким образом, чтобы исключалась возможность множественного толкования, то есть на него можно было дать только однозначный ответ, а также исключалась неопределенность правовых последствий принятого на референдуме решения.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Вопросы, выносимые на референдум, не должны противоречить законодательству Российской Федерации.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Установление иных ограничений для вопросов, выносимых на референдум, за исключением указанных в Федеральном законе, не допускается.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7. Обстоятельства, исключающие назначение и проведение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на всей </w:t>
      </w:r>
      <w:r w:rsidRPr="00932D5E">
        <w:rPr>
          <w:rFonts w:ascii="Times New Roman" w:hAnsi="Times New Roman" w:cs="Times New Roman"/>
          <w:sz w:val="24"/>
          <w:szCs w:val="24"/>
        </w:rPr>
        <w:lastRenderedPageBreak/>
        <w:t>территории либо части территории области, а также в течение трех месяцев после отмены военного или чрезвычайного положения.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Повторный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Орган государственной власти области, уполномоченный в соответствии с Уставом Архангельской области, настоящим законом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II. НАЗНАЧЕНИЕ РЕФЕРЕНДУМА</w:t>
      </w:r>
    </w:p>
    <w:p w:rsidR="00C9715A" w:rsidRPr="00932D5E" w:rsidRDefault="00C9715A" w:rsidP="00C9715A">
      <w:pPr>
        <w:pStyle w:val="ConsPlusNormal"/>
        <w:rPr>
          <w:rFonts w:ascii="Times New Roman" w:hAnsi="Times New Roman" w:cs="Times New Roman"/>
          <w:sz w:val="24"/>
          <w:szCs w:val="24"/>
        </w:rPr>
      </w:pPr>
    </w:p>
    <w:p w:rsidR="00C9715A" w:rsidRPr="002C131F" w:rsidRDefault="00C9715A" w:rsidP="00C9715A">
      <w:pPr>
        <w:pStyle w:val="ConsPlusNormal"/>
        <w:ind w:firstLine="540"/>
        <w:jc w:val="both"/>
        <w:outlineLvl w:val="2"/>
        <w:rPr>
          <w:rFonts w:ascii="Times New Roman" w:hAnsi="Times New Roman" w:cs="Times New Roman"/>
          <w:sz w:val="24"/>
          <w:szCs w:val="24"/>
          <w:highlight w:val="yellow"/>
        </w:rPr>
      </w:pPr>
      <w:r w:rsidRPr="002C131F">
        <w:rPr>
          <w:rFonts w:ascii="Times New Roman" w:hAnsi="Times New Roman" w:cs="Times New Roman"/>
          <w:sz w:val="24"/>
          <w:szCs w:val="24"/>
          <w:highlight w:val="yellow"/>
        </w:rPr>
        <w:t>Статья 8. Инициатива проведения референдума</w:t>
      </w:r>
    </w:p>
    <w:p w:rsidR="00C9715A" w:rsidRPr="002C131F" w:rsidRDefault="00C9715A" w:rsidP="00C9715A">
      <w:pPr>
        <w:pStyle w:val="ConsPlusNormal"/>
        <w:rPr>
          <w:rFonts w:ascii="Times New Roman" w:hAnsi="Times New Roman" w:cs="Times New Roman"/>
          <w:sz w:val="24"/>
          <w:szCs w:val="24"/>
          <w:highlight w:val="yellow"/>
        </w:rPr>
      </w:pPr>
    </w:p>
    <w:p w:rsidR="00C9715A" w:rsidRPr="00932D5E" w:rsidRDefault="00C9715A" w:rsidP="00C9715A">
      <w:pPr>
        <w:pStyle w:val="ConsPlusNormal"/>
        <w:ind w:firstLine="540"/>
        <w:jc w:val="both"/>
        <w:rPr>
          <w:rFonts w:ascii="Times New Roman" w:hAnsi="Times New Roman" w:cs="Times New Roman"/>
          <w:sz w:val="24"/>
          <w:szCs w:val="24"/>
        </w:rPr>
      </w:pPr>
      <w:r w:rsidRPr="002C131F">
        <w:rPr>
          <w:rFonts w:ascii="Times New Roman" w:hAnsi="Times New Roman" w:cs="Times New Roman"/>
          <w:sz w:val="24"/>
          <w:szCs w:val="24"/>
          <w:highlight w:val="yellow"/>
        </w:rPr>
        <w:t>1. Инициатива проведения референдума принадлежит гражданам Российской Федерации, имеющим право на участие в референдуме.</w:t>
      </w:r>
    </w:p>
    <w:p w:rsidR="00C9715A" w:rsidRPr="00932D5E" w:rsidRDefault="00C9715A" w:rsidP="00C9715A">
      <w:pPr>
        <w:pStyle w:val="ConsPlusNormal"/>
        <w:ind w:firstLine="540"/>
        <w:jc w:val="both"/>
        <w:rPr>
          <w:rFonts w:ascii="Times New Roman" w:hAnsi="Times New Roman" w:cs="Times New Roman"/>
          <w:sz w:val="24"/>
          <w:szCs w:val="24"/>
        </w:rPr>
      </w:pPr>
      <w:bookmarkStart w:id="2" w:name="Par115"/>
      <w:bookmarkEnd w:id="2"/>
      <w:r w:rsidRPr="00932D5E">
        <w:rPr>
          <w:rFonts w:ascii="Times New Roman" w:hAnsi="Times New Roman" w:cs="Times New Roman"/>
          <w:sz w:val="24"/>
          <w:szCs w:val="24"/>
        </w:rPr>
        <w:t xml:space="preserve">1.1. Инициатива проведения референдума по вопросу об образовании в составе Российской Федерации нового субъекта принадлежит Губернатору Архангельской области в случае, если в соответствии с Федеральным конституционным законом заинтересованным субъектом Российской Федерации является Архангельская область. Выдвижение указанной инициативы осуществляется в порядке, предусмотренном Федеральным конституционным законом и </w:t>
      </w:r>
      <w:hyperlink w:anchor="Par171" w:tooltip="Статья 10.1. Порядок реализации инициативы проведения референдума Губернатором Архангельской области" w:history="1">
        <w:r w:rsidRPr="00932D5E">
          <w:rPr>
            <w:rFonts w:ascii="Times New Roman" w:hAnsi="Times New Roman" w:cs="Times New Roman"/>
            <w:sz w:val="24"/>
            <w:szCs w:val="24"/>
          </w:rPr>
          <w:t>статьей 10.1</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21.06.2006 N 188-11-ОЗ; в ред. закона Архангельской области от 23.09.2009 N 64-5-ОЗ)</w:t>
      </w:r>
    </w:p>
    <w:p w:rsidR="00C9715A" w:rsidRPr="00932D5E" w:rsidRDefault="00C9715A" w:rsidP="00C9715A">
      <w:pPr>
        <w:pStyle w:val="ConsPlusNormal"/>
        <w:ind w:firstLine="540"/>
        <w:jc w:val="both"/>
        <w:rPr>
          <w:rFonts w:ascii="Times New Roman" w:hAnsi="Times New Roman" w:cs="Times New Roman"/>
          <w:sz w:val="24"/>
          <w:szCs w:val="24"/>
        </w:rPr>
      </w:pPr>
      <w:bookmarkStart w:id="3" w:name="Par117"/>
      <w:bookmarkEnd w:id="3"/>
      <w:r w:rsidRPr="00932D5E">
        <w:rPr>
          <w:rFonts w:ascii="Times New Roman" w:hAnsi="Times New Roman" w:cs="Times New Roman"/>
          <w:sz w:val="24"/>
          <w:szCs w:val="24"/>
        </w:rPr>
        <w:t>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законодательством,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(далее также - инициативная группа).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независимо от его численности выступает в качестве инициативной группы по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Для назначения референдума инициативная группа по проведению референдума, образованная в соответствии с </w:t>
      </w:r>
      <w:hyperlink w:anchor="Par117" w:tooltip="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 должна представить в избирательную комиссию области подписи участников референдума в поддержку инициативы его проведения.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8.1. Иные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(введена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bookmarkStart w:id="4" w:name="Par124"/>
      <w:bookmarkEnd w:id="4"/>
      <w:r w:rsidRPr="00932D5E">
        <w:rPr>
          <w:rFonts w:ascii="Times New Roman" w:hAnsi="Times New Roman" w:cs="Times New Roman"/>
          <w:sz w:val="24"/>
          <w:szCs w:val="24"/>
        </w:rPr>
        <w:t>1. Для проведения агитации по вопросам референдума могут создаваться иные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Иная группа участников референдума может быть создана после регистрации избирательной комиссией области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В иную группу участников референдума должно входить не менее 50 участников референдума. Данное требование не распространяется на иные группы участников референдума, указанные в </w:t>
      </w:r>
      <w:hyperlink w:anchor="Par135" w:tooltip="10. В качестве иных групп участников референдума могут выступать также руководящие органы общественных объединений, указанных в пункте 2 статьи 8 настоящего закона, руководящие органы их региональных отделений, устав которых предусматривает участие в выборах и" w:history="1">
        <w:r w:rsidRPr="00932D5E">
          <w:rPr>
            <w:rFonts w:ascii="Times New Roman" w:hAnsi="Times New Roman" w:cs="Times New Roman"/>
            <w:sz w:val="24"/>
            <w:szCs w:val="24"/>
          </w:rPr>
          <w:t>пункте 10</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Участник референдума может входить только в одну иную группу участников референдума. Участник референдума, входящий в инициативную группу по проведению референдума, не может входить в иную группу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Решение о создании иной группы участников референдума участниками референдума принимается на собрании, в котором должно принимать участие не менее 50 участников референдума, при этом на собрании определяется персональный состав иной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Решение о создании иной группы участников референдума избирательным объединением принимается в соответствии с уставом политической партии. В качестве иных групп участников референдума могут выступать руководящие органы политических партий, региональных отделений политических партий в Архангельской области независимо от их численности.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При создании иной группы участников референдума должны быть назначены уполномоченные представители по финансовым вопросам, а также лица, уполномоченные представлять указанную группу по иным вопросам (далее - уполномоченные представители иной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bookmarkStart w:id="5" w:name="Par131"/>
      <w:bookmarkEnd w:id="5"/>
      <w:r w:rsidRPr="00932D5E">
        <w:rPr>
          <w:rFonts w:ascii="Times New Roman" w:hAnsi="Times New Roman" w:cs="Times New Roman"/>
          <w:sz w:val="24"/>
          <w:szCs w:val="24"/>
        </w:rPr>
        <w:t>8. Для регистрации иной группы участников референдума, созданной политической партией, региональным отделением политической партии в Архангельской области, уполномоченный представитель иной группы участников референдума представляет в избирательную комиссию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протокол (выписку из протокола) съезда (конференции, собрания) политической партии, регионального отделения политической партии в Архангельской области, включающий (включающую) в себя решение о создании иной группы участников референдума и формулировку вопроса (вопросов) референдума, по которому (по которым) предполагается проводить агитацию;</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исключен. - Закон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6" w:name="Par134"/>
      <w:bookmarkEnd w:id="6"/>
      <w:r w:rsidRPr="00932D5E">
        <w:rPr>
          <w:rFonts w:ascii="Times New Roman" w:hAnsi="Times New Roman" w:cs="Times New Roman"/>
          <w:sz w:val="24"/>
          <w:szCs w:val="24"/>
        </w:rPr>
        <w:t>9. Для регистрации иной группы участников референдума, созданной участниками референдума, ее уполномоченный представитель представляет в избирательную комиссию области протокол собрания участников референдума, включающий в себя решение о создании иной группы участников референдума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C9715A" w:rsidRPr="00932D5E" w:rsidRDefault="00C9715A" w:rsidP="00C9715A">
      <w:pPr>
        <w:pStyle w:val="ConsPlusNormal"/>
        <w:ind w:firstLine="540"/>
        <w:jc w:val="both"/>
        <w:rPr>
          <w:rFonts w:ascii="Times New Roman" w:hAnsi="Times New Roman" w:cs="Times New Roman"/>
          <w:sz w:val="24"/>
          <w:szCs w:val="24"/>
        </w:rPr>
      </w:pPr>
      <w:bookmarkStart w:id="7" w:name="Par135"/>
      <w:bookmarkEnd w:id="7"/>
      <w:r w:rsidRPr="00932D5E">
        <w:rPr>
          <w:rFonts w:ascii="Times New Roman" w:hAnsi="Times New Roman" w:cs="Times New Roman"/>
          <w:sz w:val="24"/>
          <w:szCs w:val="24"/>
        </w:rPr>
        <w:t xml:space="preserve">10. В качестве иных групп участников референдума могут выступать также руководящие органы общественных объединений, указанных в </w:t>
      </w:r>
      <w:hyperlink w:anchor="Par117" w:tooltip="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Указанную инициативную группу вправе образовать гражданин или группа граждан Российской Ф" w:history="1">
        <w:r w:rsidRPr="00932D5E">
          <w:rPr>
            <w:rFonts w:ascii="Times New Roman" w:hAnsi="Times New Roman" w:cs="Times New Roman"/>
            <w:sz w:val="24"/>
            <w:szCs w:val="24"/>
          </w:rPr>
          <w:t>пункте 2 статьи 8</w:t>
        </w:r>
      </w:hyperlink>
      <w:r w:rsidRPr="00932D5E">
        <w:rPr>
          <w:rFonts w:ascii="Times New Roman" w:hAnsi="Times New Roman" w:cs="Times New Roman"/>
          <w:sz w:val="24"/>
          <w:szCs w:val="24"/>
        </w:rPr>
        <w:t xml:space="preserve"> настоящего закона, руководящие органы их региональных отделений, устав которых </w:t>
      </w:r>
      <w:r w:rsidRPr="00932D5E">
        <w:rPr>
          <w:rFonts w:ascii="Times New Roman" w:hAnsi="Times New Roman" w:cs="Times New Roman"/>
          <w:sz w:val="24"/>
          <w:szCs w:val="24"/>
        </w:rPr>
        <w:lastRenderedPageBreak/>
        <w:t>предусматривает участие в выборах и (или) референдумах и которые зарегистрированы в порядке, предусмотренном федеральным законодательством, не позднее чем за шесть месяцев до дня обращения с инициативой проведения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bookmarkStart w:id="8" w:name="Par136"/>
      <w:bookmarkEnd w:id="8"/>
      <w:r w:rsidRPr="00932D5E">
        <w:rPr>
          <w:rFonts w:ascii="Times New Roman" w:hAnsi="Times New Roman" w:cs="Times New Roman"/>
          <w:sz w:val="24"/>
          <w:szCs w:val="24"/>
        </w:rPr>
        <w:t>11. Для регистрации иной группы участников референдума ее уполномоченный представитель представляет в избирательную комиссию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ходатайство о регистрации иной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bookmarkStart w:id="9" w:name="Par138"/>
      <w:bookmarkEnd w:id="9"/>
      <w:r w:rsidRPr="00932D5E">
        <w:rPr>
          <w:rFonts w:ascii="Times New Roman" w:hAnsi="Times New Roman" w:cs="Times New Roman"/>
          <w:sz w:val="24"/>
          <w:szCs w:val="24"/>
        </w:rPr>
        <w:t>б) список членов иной группы участников референдума в печатном виде. В списке указываются фамилия, имя и отчество, дата рождения,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каждого члена иной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список уполномоченных представителей иной группы участников референдума с указанием сведений о них, предусмотренных </w:t>
      </w:r>
      <w:hyperlink w:anchor="Par138" w:tooltip="б) список членов иной группы участников референдума в печатном виде. В списке указываются фамилия, имя и отчество, дата рождения, серия, номер и дата выдачи паспорта или документа, заменяющего паспорт гражданина, с указанием наименования или кода выдавшего его" w:history="1">
        <w:r w:rsidRPr="00932D5E">
          <w:rPr>
            <w:rFonts w:ascii="Times New Roman" w:hAnsi="Times New Roman" w:cs="Times New Roman"/>
            <w:sz w:val="24"/>
            <w:szCs w:val="24"/>
          </w:rPr>
          <w:t>подпунктом "б"</w:t>
        </w:r>
      </w:hyperlink>
      <w:r w:rsidRPr="00932D5E">
        <w:rPr>
          <w:rFonts w:ascii="Times New Roman" w:hAnsi="Times New Roman" w:cs="Times New Roman"/>
          <w:sz w:val="24"/>
          <w:szCs w:val="24"/>
        </w:rPr>
        <w:t xml:space="preserve"> настоящего пункта, и номера телефона каждого из них, а также список уполномоченных представителей по финансовым вопросам иной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нотариально удостоверенные доверенности, оформленные на уполномоченных представителей по финансовым вопросам иной группы участников референдума, и заявления указанных лиц о согласии быть уполномоченными представителями по финансовым вопросам.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Избирательная комиссия области не позднее чем через пять дней со дня поступления документов, указанных в </w:t>
      </w:r>
      <w:hyperlink w:anchor="Par131" w:tooltip="8. Для регистрации иной группы участников референдума, созданной политической партией, региональным отделением политической партии в Архангельской области, уполномоченный представитель иной группы участников референдума представляет в избирательную комиссию об" w:history="1">
        <w:r w:rsidRPr="00932D5E">
          <w:rPr>
            <w:rFonts w:ascii="Times New Roman" w:hAnsi="Times New Roman" w:cs="Times New Roman"/>
            <w:sz w:val="24"/>
            <w:szCs w:val="24"/>
          </w:rPr>
          <w:t>пунктах 8</w:t>
        </w:r>
      </w:hyperlink>
      <w:r w:rsidRPr="00932D5E">
        <w:rPr>
          <w:rFonts w:ascii="Times New Roman" w:hAnsi="Times New Roman" w:cs="Times New Roman"/>
          <w:sz w:val="24"/>
          <w:szCs w:val="24"/>
        </w:rPr>
        <w:t xml:space="preserve">, </w:t>
      </w:r>
      <w:hyperlink w:anchor="Par134" w:tooltip="9. Для регистрации иной группы участников референдума, созданной участниками референдума, ее уполномоченный представитель представляет в избирательную комиссию области протокол собрания участников референдума, включающий в себя решение о создании иной группы у" w:history="1">
        <w:r w:rsidRPr="00932D5E">
          <w:rPr>
            <w:rFonts w:ascii="Times New Roman" w:hAnsi="Times New Roman" w:cs="Times New Roman"/>
            <w:sz w:val="24"/>
            <w:szCs w:val="24"/>
          </w:rPr>
          <w:t>9</w:t>
        </w:r>
      </w:hyperlink>
      <w:r w:rsidRPr="00932D5E">
        <w:rPr>
          <w:rFonts w:ascii="Times New Roman" w:hAnsi="Times New Roman" w:cs="Times New Roman"/>
          <w:sz w:val="24"/>
          <w:szCs w:val="24"/>
        </w:rPr>
        <w:t xml:space="preserve"> и </w:t>
      </w:r>
      <w:hyperlink w:anchor="Par136" w:tooltip="11. Для регистрации иной группы участников референдума ее уполномоченный представитель представляет в избирательную комиссию области:" w:history="1">
        <w:r w:rsidRPr="00932D5E">
          <w:rPr>
            <w:rFonts w:ascii="Times New Roman" w:hAnsi="Times New Roman" w:cs="Times New Roman"/>
            <w:sz w:val="24"/>
            <w:szCs w:val="24"/>
          </w:rPr>
          <w:t>11</w:t>
        </w:r>
      </w:hyperlink>
      <w:r w:rsidRPr="00932D5E">
        <w:rPr>
          <w:rFonts w:ascii="Times New Roman" w:hAnsi="Times New Roman" w:cs="Times New Roman"/>
          <w:sz w:val="24"/>
          <w:szCs w:val="24"/>
        </w:rPr>
        <w:t xml:space="preserve"> настоящей статьи, принимает решение о регистрации иной группы участников референдума и выдает ей регистрационное свидетельство либо принимает решение об отказе в регистрации иной группы участников референдума. Форма регистрационного свидетельства устанавливается избирательной комиссией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13. Основанием для отказа в регистрации иной группы участников референдума может быть несоблюдение требований, предусмотренных </w:t>
      </w:r>
      <w:hyperlink w:anchor="Par124" w:tooltip="1. Для проведения агитации по вопросам референдума могут создаваться иные группы участников референдума." w:history="1">
        <w:r w:rsidRPr="00932D5E">
          <w:rPr>
            <w:rFonts w:ascii="Times New Roman" w:hAnsi="Times New Roman" w:cs="Times New Roman"/>
            <w:sz w:val="24"/>
            <w:szCs w:val="24"/>
          </w:rPr>
          <w:t>пунктами 1</w:t>
        </w:r>
      </w:hyperlink>
      <w:r w:rsidRPr="00932D5E">
        <w:rPr>
          <w:rFonts w:ascii="Times New Roman" w:hAnsi="Times New Roman" w:cs="Times New Roman"/>
          <w:sz w:val="24"/>
          <w:szCs w:val="24"/>
        </w:rPr>
        <w:t xml:space="preserve"> - </w:t>
      </w:r>
      <w:hyperlink w:anchor="Par136" w:tooltip="11. Для регистрации иной группы участников референдума ее уполномоченный представитель представляет в избирательную комиссию области:" w:history="1">
        <w:r w:rsidRPr="00932D5E">
          <w:rPr>
            <w:rFonts w:ascii="Times New Roman" w:hAnsi="Times New Roman" w:cs="Times New Roman"/>
            <w:sz w:val="24"/>
            <w:szCs w:val="24"/>
          </w:rPr>
          <w:t>11</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В случае проведения референдума по вопросу об образовании в составе Российской Федерации нового субъекта в соответствии с Федеральным конституционным законом Губернатор Архангельской области вправе участвовать в деятельности иной группы участников референдума в порядке, установленном Федеральным законом и настоящим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9. Статус членов инициативной группы по проведению референдума и иных групп участников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w:t>
      </w:r>
      <w:r w:rsidRPr="00932D5E">
        <w:rPr>
          <w:rFonts w:ascii="Times New Roman" w:hAnsi="Times New Roman" w:cs="Times New Roman"/>
          <w:sz w:val="24"/>
          <w:szCs w:val="24"/>
        </w:rPr>
        <w:lastRenderedPageBreak/>
        <w:t>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Исключен. - Закон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10. Назначение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bookmarkStart w:id="10" w:name="Par155"/>
      <w:bookmarkEnd w:id="10"/>
      <w:r w:rsidRPr="00932D5E">
        <w:rPr>
          <w:rFonts w:ascii="Times New Roman" w:hAnsi="Times New Roman" w:cs="Times New Roman"/>
          <w:sz w:val="24"/>
          <w:szCs w:val="24"/>
        </w:rPr>
        <w:t>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Уставом Архангельской области и настоящим законом.</w:t>
      </w:r>
    </w:p>
    <w:p w:rsidR="00C9715A" w:rsidRPr="00932D5E" w:rsidRDefault="00C9715A" w:rsidP="00C9715A">
      <w:pPr>
        <w:pStyle w:val="ConsPlusNormal"/>
        <w:ind w:firstLine="540"/>
        <w:jc w:val="both"/>
        <w:rPr>
          <w:rFonts w:ascii="Times New Roman" w:hAnsi="Times New Roman" w:cs="Times New Roman"/>
          <w:sz w:val="24"/>
          <w:szCs w:val="24"/>
        </w:rPr>
      </w:pPr>
      <w:bookmarkStart w:id="11" w:name="Par156"/>
      <w:bookmarkEnd w:id="11"/>
      <w:r w:rsidRPr="00932D5E">
        <w:rPr>
          <w:rFonts w:ascii="Times New Roman" w:hAnsi="Times New Roman" w:cs="Times New Roman"/>
          <w:sz w:val="24"/>
          <w:szCs w:val="24"/>
        </w:rPr>
        <w:t>2. Принятие органом государственной власти области, иным государственным органом Архангельской области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12" w:name="Par158"/>
      <w:bookmarkEnd w:id="12"/>
      <w:r w:rsidRPr="00932D5E">
        <w:rPr>
          <w:rFonts w:ascii="Times New Roman" w:hAnsi="Times New Roman" w:cs="Times New Roman"/>
          <w:sz w:val="24"/>
          <w:szCs w:val="24"/>
        </w:rPr>
        <w:t xml:space="preserve">2.1. В случае выдвижения инициативы проведения референдума Губернатором Архангельской области в порядке, предусмотренном Федеральным конституционным законом и </w:t>
      </w:r>
      <w:hyperlink w:anchor="Par171" w:tooltip="Статья 10.1. Порядок реализации инициативы проведения референдума Губернатором Архангельской области" w:history="1">
        <w:r w:rsidRPr="00932D5E">
          <w:rPr>
            <w:rFonts w:ascii="Times New Roman" w:hAnsi="Times New Roman" w:cs="Times New Roman"/>
            <w:sz w:val="24"/>
            <w:szCs w:val="24"/>
          </w:rPr>
          <w:t>статьей 10.1</w:t>
        </w:r>
      </w:hyperlink>
      <w:r w:rsidRPr="00932D5E">
        <w:rPr>
          <w:rFonts w:ascii="Times New Roman" w:hAnsi="Times New Roman" w:cs="Times New Roman"/>
          <w:sz w:val="24"/>
          <w:szCs w:val="24"/>
        </w:rPr>
        <w:t xml:space="preserve"> настоящего закона, </w:t>
      </w:r>
      <w:hyperlink w:anchor="Par155" w:tooltip="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Федеральным законом, Уставом Архангельской области и настоящим законом." w:history="1">
        <w:r w:rsidRPr="00932D5E">
          <w:rPr>
            <w:rFonts w:ascii="Times New Roman" w:hAnsi="Times New Roman" w:cs="Times New Roman"/>
            <w:sz w:val="24"/>
            <w:szCs w:val="24"/>
          </w:rPr>
          <w:t>пункты 1</w:t>
        </w:r>
      </w:hyperlink>
      <w:r w:rsidRPr="00932D5E">
        <w:rPr>
          <w:rFonts w:ascii="Times New Roman" w:hAnsi="Times New Roman" w:cs="Times New Roman"/>
          <w:sz w:val="24"/>
          <w:szCs w:val="24"/>
        </w:rPr>
        <w:t xml:space="preserve"> и </w:t>
      </w:r>
      <w:hyperlink w:anchor="Par156" w:tooltip="2. Принятие органом государственной власти области, иным государственным органом Архангельской области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w:history="1">
        <w:r w:rsidRPr="00932D5E">
          <w:rPr>
            <w:rFonts w:ascii="Times New Roman" w:hAnsi="Times New Roman" w:cs="Times New Roman"/>
            <w:sz w:val="24"/>
            <w:szCs w:val="24"/>
          </w:rPr>
          <w:t>2</w:t>
        </w:r>
      </w:hyperlink>
      <w:r w:rsidRPr="00932D5E">
        <w:rPr>
          <w:rFonts w:ascii="Times New Roman" w:hAnsi="Times New Roman" w:cs="Times New Roman"/>
          <w:sz w:val="24"/>
          <w:szCs w:val="24"/>
        </w:rPr>
        <w:t xml:space="preserve"> настоящей статьи не применяются. В этом случае Архангельское областное Собрание депутатов рассматривает представленные Губернатором Архангельской области документы, указанные в </w:t>
      </w:r>
      <w:hyperlink w:anchor="Par171" w:tooltip="Статья 10.1. Порядок реализации инициативы проведения референдума Губернатором Архангельской области" w:history="1">
        <w:r w:rsidRPr="00932D5E">
          <w:rPr>
            <w:rFonts w:ascii="Times New Roman" w:hAnsi="Times New Roman" w:cs="Times New Roman"/>
            <w:sz w:val="24"/>
            <w:szCs w:val="24"/>
          </w:rPr>
          <w:t>статье 10.1</w:t>
        </w:r>
      </w:hyperlink>
      <w:r w:rsidRPr="00932D5E">
        <w:rPr>
          <w:rFonts w:ascii="Times New Roman" w:hAnsi="Times New Roman" w:cs="Times New Roman"/>
          <w:sz w:val="24"/>
          <w:szCs w:val="24"/>
        </w:rPr>
        <w:t xml:space="preserve"> настоящего закона, и принимает по ним решение не позднее чем через 30 дней со дня их поступления в Архангельское областное Собрание депутатов.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2.1 введен законом Архангельской области от 21.06.2006 N 188-11-ОЗ; в ред. законов Архангельской области от 23.09.2009 N 64-5-ОЗ,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Решение о назначении референдума принимается в форме постановления Архангельским областным Собранием депутатов (далее - областное Собрание депутатов) в соответствии с Федеральным законом, Уставом Архангельской области и настоящим законом. В решении о назначении референдума указываются дата его проведения, вопрос референдума либо приводится текст выносимого на референдум проекта областного закона или иного нормативного правового акта. Областное Собрание депутатов принимает решение о назначении референдума не позднее 20 дней после представления ему документов, необходимых для назначения референдума, в порядке, предусмотренном настоящим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03.03.2005 N 16-2-ОЗ)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3.1. Если областным Собранием депутатов в установленные </w:t>
      </w:r>
      <w:hyperlink w:anchor="Par158" w:tooltip="2.1. В случае выдвижения инициативы проведения референдума Губернатором Архангельской области в порядке, предусмотренном Федеральным конституционным законом и статьей 10.1 настоящего закона, пункты 1 и 2 настоящей статьи не применяются. В этом случае Архангель" w:history="1">
        <w:r w:rsidRPr="00932D5E">
          <w:rPr>
            <w:rFonts w:ascii="Times New Roman" w:hAnsi="Times New Roman" w:cs="Times New Roman"/>
            <w:sz w:val="24"/>
            <w:szCs w:val="24"/>
          </w:rPr>
          <w:t>пунктом 2.1</w:t>
        </w:r>
      </w:hyperlink>
      <w:r w:rsidRPr="00932D5E">
        <w:rPr>
          <w:rFonts w:ascii="Times New Roman" w:hAnsi="Times New Roman" w:cs="Times New Roman"/>
          <w:sz w:val="24"/>
          <w:szCs w:val="24"/>
        </w:rPr>
        <w:t xml:space="preserve"> настоящей статьи сроки не будет принято решение о назначении референдума по вопросу, указанному в </w:t>
      </w:r>
      <w:hyperlink w:anchor="Par115" w:tooltip="1.1. Инициатива проведения референдума по вопросу об образовании в составе Российской Федерации нового субъекта принадлежит Губернатору Архангельской области в случае, если в соответствии с Федеральным конституционным законом заинтересованным субъектом Российс" w:history="1">
        <w:r w:rsidRPr="00932D5E">
          <w:rPr>
            <w:rFonts w:ascii="Times New Roman" w:hAnsi="Times New Roman" w:cs="Times New Roman"/>
            <w:sz w:val="24"/>
            <w:szCs w:val="24"/>
          </w:rPr>
          <w:t>пункте 1.1 статьи 8</w:t>
        </w:r>
      </w:hyperlink>
      <w:r w:rsidRPr="00932D5E">
        <w:rPr>
          <w:rFonts w:ascii="Times New Roman" w:hAnsi="Times New Roman" w:cs="Times New Roman"/>
          <w:sz w:val="24"/>
          <w:szCs w:val="24"/>
        </w:rPr>
        <w:t xml:space="preserve"> настоящего закона, решение о назначении референдума по этому вопросу принимается избирательной комиссией области не позднее чем через 10 дней со дня истечения срока, установленного </w:t>
      </w:r>
      <w:hyperlink w:anchor="Par158" w:tooltip="2.1. В случае выдвижения инициативы проведения референдума Губернатором Архангельской области в порядке, предусмотренном Федеральным конституционным законом и статьей 10.1 настоящего закона, пункты 1 и 2 настоящей статьи не применяются. В этом случае Архангель" w:history="1">
        <w:r w:rsidRPr="00932D5E">
          <w:rPr>
            <w:rFonts w:ascii="Times New Roman" w:hAnsi="Times New Roman" w:cs="Times New Roman"/>
            <w:sz w:val="24"/>
            <w:szCs w:val="24"/>
          </w:rPr>
          <w:t>пунктом 2.1</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3.1 введен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должно быть официально опубликовано органом, принявшим его, не менее чем за 60 дней до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13" w:name="Par166"/>
      <w:bookmarkEnd w:id="13"/>
      <w:r w:rsidRPr="00932D5E">
        <w:rPr>
          <w:rFonts w:ascii="Times New Roman" w:hAnsi="Times New Roman" w:cs="Times New Roman"/>
          <w:sz w:val="24"/>
          <w:szCs w:val="24"/>
        </w:rPr>
        <w:lastRenderedPageBreak/>
        <w:t>5. Голосование на референдуме не позднее чем за 25 дней до назначенного дня голосования может быть перенесено областным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Решение о назначении референдума, а также о перенесении даты голосования в соответствии с </w:t>
      </w:r>
      <w:hyperlink w:anchor="Par166" w:tooltip="5. Голосование на референдуме не позднее чем за 25 дней до назначенного дня голосования может быть перенесено областным Собранием депутатов на более поздний срок (но не более чем на 90 дней) в целях его совмещения с днем голосования на назначенных выборах в ор" w:history="1">
        <w:r w:rsidRPr="00932D5E">
          <w:rPr>
            <w:rFonts w:ascii="Times New Roman" w:hAnsi="Times New Roman" w:cs="Times New Roman"/>
            <w:sz w:val="24"/>
            <w:szCs w:val="24"/>
          </w:rPr>
          <w:t>пунктом 5</w:t>
        </w:r>
      </w:hyperlink>
      <w:r w:rsidRPr="00932D5E">
        <w:rPr>
          <w:rFonts w:ascii="Times New Roman" w:hAnsi="Times New Roman" w:cs="Times New Roman"/>
          <w:sz w:val="24"/>
          <w:szCs w:val="24"/>
        </w:rPr>
        <w:t xml:space="preserve"> настоящей статьи подлежит официальному опубликованию в средствах массовой информации областным Собранием депутатов не позднее чем через 5 дней со дня его принятия.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10.1. Порядок реализации инициативы проведения референдума Губернатором Архангельской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В целях реализации инициативы проведения референдума по вопросу, указанному в </w:t>
      </w:r>
      <w:hyperlink w:anchor="Par115" w:tooltip="1.1. Инициатива проведения референдума по вопросу об образовании в составе Российской Федерации нового субъекта принадлежит Губернатору Архангельской области в случае, если в соответствии с Федеральным конституционным законом заинтересованным субъектом Российс" w:history="1">
        <w:r w:rsidRPr="00932D5E">
          <w:rPr>
            <w:rFonts w:ascii="Times New Roman" w:hAnsi="Times New Roman" w:cs="Times New Roman"/>
            <w:sz w:val="24"/>
            <w:szCs w:val="24"/>
          </w:rPr>
          <w:t>пункте 1.1 статьи 8</w:t>
        </w:r>
      </w:hyperlink>
      <w:r w:rsidRPr="00932D5E">
        <w:rPr>
          <w:rFonts w:ascii="Times New Roman" w:hAnsi="Times New Roman" w:cs="Times New Roman"/>
          <w:sz w:val="24"/>
          <w:szCs w:val="24"/>
        </w:rPr>
        <w:t xml:space="preserve"> настоящего закона, Губернатор Архангельской области издает указ о выдвижении инициативы проведения референдума по вопросу об образовании в составе Российской Федерации нового субъекта (далее - указ Губернатора Архангельской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Указ Губернатора Архангельской области подлежит официальному опубликованию не позднее чем через 5 дней со дня его подписания.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Указ Губернатора Архангельской области направляется в областное Собрание депутатов в течение трех дней со дня его подписания. К указу Губернатора Архангельской области прилагаются документы, подтверждающие поддержку Президентом Российской Федерации инициативы образования в составе Российской Федерации нового субъекта и содержащие согласованную формулировку вопроса, указанного в </w:t>
      </w:r>
      <w:hyperlink w:anchor="Par115" w:tooltip="1.1. Инициатива проведения референдума по вопросу об образовании в составе Российской Федерации нового субъекта принадлежит Губернатору Архангельской области в случае, если в соответствии с Федеральным конституционным законом заинтересованным субъектом Российс" w:history="1">
        <w:r w:rsidRPr="00932D5E">
          <w:rPr>
            <w:rFonts w:ascii="Times New Roman" w:hAnsi="Times New Roman" w:cs="Times New Roman"/>
            <w:sz w:val="24"/>
            <w:szCs w:val="24"/>
          </w:rPr>
          <w:t>пункте 1.1 статьи 8</w:t>
        </w:r>
      </w:hyperlink>
      <w:r w:rsidRPr="00932D5E">
        <w:rPr>
          <w:rFonts w:ascii="Times New Roman" w:hAnsi="Times New Roman" w:cs="Times New Roman"/>
          <w:sz w:val="24"/>
          <w:szCs w:val="24"/>
        </w:rPr>
        <w:t xml:space="preserve"> настоящего закона, в соответствии с Федеральным конституционным законом, а также предложение по дате голосования на референдуме.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23.09.2009 N 64-5-ОЗ)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11. Порядок реализации инициативы проведения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Инициативная группа по проведению референдума обращается в избирательную комиссию области, которая со дня обращения инициативной группы действует в качестве комиссии референдума, с ходатайством о регистрации группы.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3. В ходатайстве инициативной группы по проведению референдума указываются: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формулировка вопроса (вопросов) либо текст проекта областного закона или иного нормативного правового акта, предлагаемых для вынесения на референдум;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поддержавшими решение о выдвижении инициативы проведения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 от 24.02.2015 N 246-14-ОЗ)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Исключен. - Закон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Избирательная комиссия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в случае соответствия ходатайства инициативной группы по проведению референдума и приложенных к нему документов требованиям Федерального закона, Устава Архангельской области и настоящего закона - о направлении их в областное Собрание депутатов;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в противном случае - об отказе в регистрации инициативной группы.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Областное Собрание депутатов в течение 20 дней со дня поступления ходатайства инициативной группы по проведению референдума и приложенных к нему документов обязано проверить соответствие вопроса (вопросов) референдума или проекта областного закона, иного нормативного правового акта, предлагаемых для вынесения на референдум, требованиям </w:t>
      </w:r>
      <w:hyperlink w:anchor="Par87" w:tooltip="Статья 6. Вопросы референдума" w:history="1">
        <w:r w:rsidRPr="00932D5E">
          <w:rPr>
            <w:rFonts w:ascii="Times New Roman" w:hAnsi="Times New Roman" w:cs="Times New Roman"/>
            <w:sz w:val="24"/>
            <w:szCs w:val="24"/>
          </w:rPr>
          <w:t>статьи 6</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Областное Собрание депутатов не позднее чем через пять дней со дня поступления ходатайства инициативной группы по проведению референдума и приложенных к нему документов обязано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Если областное Собрание депутатов признает, что вопрос, выносимый на референдум, отвечает требованиям </w:t>
      </w:r>
      <w:hyperlink w:anchor="Par87" w:tooltip="Статья 6. Вопросы референдума" w:history="1">
        <w:r w:rsidRPr="00932D5E">
          <w:rPr>
            <w:rFonts w:ascii="Times New Roman" w:hAnsi="Times New Roman" w:cs="Times New Roman"/>
            <w:sz w:val="24"/>
            <w:szCs w:val="24"/>
          </w:rPr>
          <w:t>статьи 6</w:t>
        </w:r>
      </w:hyperlink>
      <w:r w:rsidRPr="00932D5E">
        <w:rPr>
          <w:rFonts w:ascii="Times New Roman" w:hAnsi="Times New Roman" w:cs="Times New Roman"/>
          <w:sz w:val="24"/>
          <w:szCs w:val="24"/>
        </w:rPr>
        <w:t xml:space="preserve"> настоящего закона, оно направляет ходатайство инициативной группы по проведению референдума и приложенные к нему документы вместе со своим заключением в избирательную комиссию области, которая, в случае положительного заключения, осуществляет регистрацию инициативной группы по проведению референдума, незамедлительно выдает ей регистрационное свидетельство с утвержденной формулировкой вопроса (вопросов), проекта областного закона или иного </w:t>
      </w:r>
      <w:r w:rsidRPr="00932D5E">
        <w:rPr>
          <w:rFonts w:ascii="Times New Roman" w:hAnsi="Times New Roman" w:cs="Times New Roman"/>
          <w:sz w:val="24"/>
          <w:szCs w:val="24"/>
        </w:rPr>
        <w:lastRenderedPageBreak/>
        <w:t xml:space="preserve">нормативного правового акта, предлагаемых для вынесения на референдум,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областным Собранием депутатов соответствия вопроса, выносимого на референдум, требованиям </w:t>
      </w:r>
      <w:hyperlink w:anchor="Par87" w:tooltip="Статья 6. Вопросы референдума" w:history="1">
        <w:r w:rsidRPr="00932D5E">
          <w:rPr>
            <w:rFonts w:ascii="Times New Roman" w:hAnsi="Times New Roman" w:cs="Times New Roman"/>
            <w:sz w:val="24"/>
            <w:szCs w:val="24"/>
          </w:rPr>
          <w:t>статьи 6</w:t>
        </w:r>
      </w:hyperlink>
      <w:r w:rsidRPr="00932D5E">
        <w:rPr>
          <w:rFonts w:ascii="Times New Roman" w:hAnsi="Times New Roman" w:cs="Times New Roman"/>
          <w:sz w:val="24"/>
          <w:szCs w:val="24"/>
        </w:rPr>
        <w:t xml:space="preserve"> настоящего закона. Регистрационное свидетельство, форма которого утверждается избирательной комиссией области, действительно в течение 30 дней. Регистрационное свидетельство выдается инициативной группе в день принятия решения о регистрации инициативной группы по проведению референдума и действует со дня выдачи регистрационного свидетельства. В случае принятия избирательной комиссией области решения о направлении документов в областное Собрание депутатов в соответствии с </w:t>
      </w:r>
      <w:hyperlink w:anchor="Par235" w:tooltip="11. В случае соответствия порядка выдвижения инициативы проведения референдума, сбора подписей требованиям федеральных законов и настоящего закона и достаточного количества достоверных подписей избирательная комиссия области в течение 15 дней со дня представле" w:history="1">
        <w:r w:rsidRPr="00932D5E">
          <w:rPr>
            <w:rFonts w:ascii="Times New Roman" w:hAnsi="Times New Roman" w:cs="Times New Roman"/>
            <w:sz w:val="24"/>
            <w:szCs w:val="24"/>
          </w:rPr>
          <w:t>пунктом 11 статьи 12</w:t>
        </w:r>
      </w:hyperlink>
      <w:r w:rsidRPr="00932D5E">
        <w:rPr>
          <w:rFonts w:ascii="Times New Roman" w:hAnsi="Times New Roman" w:cs="Times New Roman"/>
          <w:sz w:val="24"/>
          <w:szCs w:val="24"/>
        </w:rPr>
        <w:t xml:space="preserve"> настоящего закона для назначения референдума регистрационное свидетельство продлевается на срок, установленный избирательной комиссией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В случае признания областным Собранием депутатов вопроса не отвечающим требованиям </w:t>
      </w:r>
      <w:hyperlink w:anchor="Par87" w:tooltip="Статья 6. Вопросы референдума" w:history="1">
        <w:r w:rsidRPr="00932D5E">
          <w:rPr>
            <w:rFonts w:ascii="Times New Roman" w:hAnsi="Times New Roman" w:cs="Times New Roman"/>
            <w:sz w:val="24"/>
            <w:szCs w:val="24"/>
          </w:rPr>
          <w:t>статьи 6</w:t>
        </w:r>
      </w:hyperlink>
      <w:r w:rsidRPr="00932D5E">
        <w:rPr>
          <w:rFonts w:ascii="Times New Roman" w:hAnsi="Times New Roman" w:cs="Times New Roman"/>
          <w:sz w:val="24"/>
          <w:szCs w:val="24"/>
        </w:rPr>
        <w:t xml:space="preserve"> настоящего закона избирательная комиссия области отказывает в регистрации инициативной группе по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В случае отказа в регистрации инициативной группе по проведению референдума лицам, уполномоченным действовать от имени инициативной группы, выдается решение избирательной комиссии области, в котором указываются основания отказа. Данное решение должно быть выдано инициативной группе не позднее чем через два дня со дня принятия данного решения.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Основанием отказа в регистрации инициативной группе по проведению референдума может быть только нарушение инициативной группой Конституции Российской Федерации, федеральных законов, Устава Архангельской области, настоящего закона и иных областных законов. Отказ в регистрации может быть обжалован в порядке, установленном федеральными законами, в областной суд.</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В случае возникновения спора о компетенции в связи с выдвижением инициативы проведения референдума по предложению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может быть создана согласительная комиссия, в которую от Архангельской области входят представители областного Собрания депутатов, избирательной комиссии области, инициативной группы по проведению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12. Порядок сбора подписей граждан в поддержку инициативы проведения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Подписные листы должны изготавливаться за счет средств фонда референдума, подписи могут собираться со дня оплаты изготовления подписных листов.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14.03.2007 N 325-16-ОЗ,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14" w:name="Par212"/>
      <w:bookmarkEnd w:id="14"/>
      <w:r w:rsidRPr="00932D5E">
        <w:rPr>
          <w:rFonts w:ascii="Times New Roman" w:hAnsi="Times New Roman" w:cs="Times New Roman"/>
          <w:sz w:val="24"/>
          <w:szCs w:val="24"/>
        </w:rPr>
        <w:t xml:space="preserve">2. Количество подписей, необходимое для поддержки инициативы проведения </w:t>
      </w:r>
      <w:r w:rsidRPr="00932D5E">
        <w:rPr>
          <w:rFonts w:ascii="Times New Roman" w:hAnsi="Times New Roman" w:cs="Times New Roman"/>
          <w:sz w:val="24"/>
          <w:szCs w:val="24"/>
        </w:rPr>
        <w:lastRenderedPageBreak/>
        <w:t>референдума, составляет 2 процента от числа участников референдума, зарегистрированных на территории Архангельской области.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текущего года. Требуемое количество подписей должно быть собрано инициативной группой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на участие в референдуме, дальнейший сбор подписей прекращается.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Подписи собираются посредством внесения их в подписные листы, содержащие формулировку вопроса (вопросов), выносимого (выносимых) на референдум. В случае вынесения на референдум проекта областного закона или иного нормативного правового акта лицо, собирающее подписи, должно представлять текст этого проекта участнику референдума, проставляющему свою подпись, по его первому требованию.</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Подписные листы для сбора подписей участников референдума изготавливаются и оформляются по форме согласно приложению N 9 к Федеральному закону.</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 подписном листе указывается номер специального счета фонда референдума, с которого произведена оплата изготовления подписных листов.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 Участник референдума вправе ставить подпись в поддержку одной и той же инициативы проведения референдума только один раз.</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6.1.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6.1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6.2. Каждый подписной лист с подписями избирателей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(п. 6.2 введен законом Архангельской области от 24.10.2011 N 371-25-ОЗ;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6.3. При сборе подписей в поддержку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участника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6.3 введен законом Архангельской области от 24.10.2011 N 371-25-ОЗ;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15" w:name="Par227"/>
      <w:bookmarkEnd w:id="15"/>
      <w:r w:rsidRPr="00932D5E">
        <w:rPr>
          <w:rFonts w:ascii="Times New Roman" w:hAnsi="Times New Roman" w:cs="Times New Roman"/>
          <w:sz w:val="24"/>
          <w:szCs w:val="24"/>
        </w:rPr>
        <w:t>7. Право сбора подписей граждан принадлежит гражданину Российской Федерации, достигшему к моменту сбора подписей 18-летнего возраста и не признанному судом недееспособным. Инициативная группа по проведению референдума может заключать с лицом, собирающим подписи участников референдума, договор о сборе подписей. Оплата данной работы, а также иное финансовое обеспечение организационно-технических мер, направленных на сбор подписей в поддержку инициативы проведения референдума, осуществляются только через фонд референдума, созданный данной инициативной группой. Инициативная группа по проведению референдума обязана составить список лиц, осуществлявших сбор подписей участников референдума, а также нотариально удостоверить сведения о лицах, осуществлявших сбор подписей, и подписи этих лиц.</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Подписи могут собираться только среди граждан, имеющих право на участие в референдуме, на всей территории области. Установление квоты на сбор подписей в отдельных населенных пунктах не допускается.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запретов, признаются недействительными.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14.03.2007 N 325-16-ОЗ,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области. Протокол подписывается уполномоченным представителем инициативной группы по проведению референдума. К протоколу об итогах сбора подписей в поддержку инициативы проведения референдума прилагается список, указанный в </w:t>
      </w:r>
      <w:hyperlink w:anchor="Par227" w:tooltip="7. Право сбора подписей граждан принадлежит гражданину Российской Федерации, достигшему к моменту сбора подписей 18-летнего возраста и не признанному судом недееспособным. Инициативная группа по проведению референдума может заключать с лицом, собирающим подпис" w:history="1">
        <w:r w:rsidRPr="00932D5E">
          <w:rPr>
            <w:rFonts w:ascii="Times New Roman" w:hAnsi="Times New Roman" w:cs="Times New Roman"/>
            <w:sz w:val="24"/>
            <w:szCs w:val="24"/>
          </w:rPr>
          <w:t>пункте 7</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bookmarkStart w:id="16" w:name="Par233"/>
      <w:bookmarkEnd w:id="16"/>
      <w:r w:rsidRPr="00932D5E">
        <w:rPr>
          <w:rFonts w:ascii="Times New Roman" w:hAnsi="Times New Roman" w:cs="Times New Roman"/>
          <w:sz w:val="24"/>
          <w:szCs w:val="24"/>
        </w:rPr>
        <w:t xml:space="preserve">10. Количество представляемых подписей, собранных в поддержку инициативы проведения референдума, не может превышать более чем на 10 процентов требуемое число, установленное в </w:t>
      </w:r>
      <w:hyperlink w:anchor="Par212" w:tooltip="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Архангельской области. Число граждан, имеющих право на участие в референдуме, определяе"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Пронумерованные и сброшюрованные </w:t>
      </w:r>
      <w:r w:rsidRPr="00932D5E">
        <w:rPr>
          <w:rFonts w:ascii="Times New Roman" w:hAnsi="Times New Roman" w:cs="Times New Roman"/>
          <w:sz w:val="24"/>
          <w:szCs w:val="24"/>
        </w:rPr>
        <w:lastRenderedPageBreak/>
        <w:t>подписные листы и протокол об итогах сбора подписей в поддержку инициативы проведения референдума на бумажном носителе и в машиночитаемом виде передаются уполномоченными представителями инициативной группы в избирательную комиссию области, которая в течение десяти дней проверяет соблюдение инициативной группой требований федеральных законов и настоящего закона при сборе подписей, в том числе проверяет достоверность собранных подписей в порядке, установленном настоящим законом. О результатах проверки уполномоченный представитель инициативной группы по проведению референдума извещается не менее чем за двое суток до заседания комиссии, на котором будет рассматриваться вопрос о проведении референдума. Если в результате проверки установлено, что представленных подписей недостаточно или превышена предельная величина доли недостоверных и недействительных подписей, подвергшихся проверке, уполномоченному представителю инициативной группы по проведению референдума в указанный срок должны быть представлены: копии протокола об итогах проверки подписных листов, копии ведомостей проверки подписных листов с указанием оснований (причин) признания подписей участников референдума недостоверными и недействительными, копии официальных документов, на основании которых соответствующие подписи были признаны недостоверными или недействительными. По результатам проверки комиссия принимает постановление. В случае обнаружения нарушений установленных требований к сбору подписей, в результате которых количество достоверных и действительных подписей, представленных инициативной группой по проведению референдума, окажется меньше количества, требуемого для назначения референдума в соответствии с настоящим законом, избирательная комиссия области выносит постановление об отказе в проведении референдума. Копия указанного постановления направляется инициативной группе по проведению референдума в течение одних суток с момента принятия решения об отказе в проведении референдума. Члены данной инициативной группы не могут в течение двух лет со дня принятия этого решения выступать повторно с инициативой проведения референдума по аналогичному вопросу.</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24.10.2011 N 371-25-ОЗ, от 18.03.2013 N 637-38-ОЗ,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bookmarkStart w:id="17" w:name="Par235"/>
      <w:bookmarkEnd w:id="17"/>
      <w:r w:rsidRPr="00932D5E">
        <w:rPr>
          <w:rFonts w:ascii="Times New Roman" w:hAnsi="Times New Roman" w:cs="Times New Roman"/>
          <w:sz w:val="24"/>
          <w:szCs w:val="24"/>
        </w:rPr>
        <w:t xml:space="preserve">11. В случае соответствия порядка выдвижения инициативы проведения референдума, сбора подписей требованиям федеральных законов и настоящего закона и достаточного количества достоверных подписей избирательная комиссия области в течение 15 дней со дня представления инициативной группой по проведению референдума документов, указанных в </w:t>
      </w:r>
      <w:hyperlink w:anchor="Par233" w:tooltip="10. Количество представляемых подписей, собранных в поддержку инициативы проведения референдума, не может превышать более чем на 10 процентов требуемое число, установленное в пункте 2 настоящей статьи. Пронумерованные и сброшюрованные подписные листы и протоко" w:history="1">
        <w:r w:rsidRPr="00932D5E">
          <w:rPr>
            <w:rFonts w:ascii="Times New Roman" w:hAnsi="Times New Roman" w:cs="Times New Roman"/>
            <w:sz w:val="24"/>
            <w:szCs w:val="24"/>
          </w:rPr>
          <w:t>пункте 10</w:t>
        </w:r>
      </w:hyperlink>
      <w:r w:rsidRPr="00932D5E">
        <w:rPr>
          <w:rFonts w:ascii="Times New Roman" w:hAnsi="Times New Roman" w:cs="Times New Roman"/>
          <w:sz w:val="24"/>
          <w:szCs w:val="24"/>
        </w:rPr>
        <w:t xml:space="preserve"> настоящей статьи, направляет подписные листы, экземпляр протокола об итогах сбора подписей в поддержку инициативы проведения референдума и копию своего постановления в областное Собрание депутатов, одновременно информирует об этом Губернатора Архангельской области. Копия постановления избирательной комиссии области направляется также инициативной группе.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23.09.2009 N 64-5-ОЗ)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13. Порядок проверки достоверности подписей граждан в поддержку инициативы проведения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bookmarkStart w:id="18" w:name="Par240"/>
      <w:bookmarkEnd w:id="18"/>
      <w:r w:rsidRPr="00932D5E">
        <w:rPr>
          <w:rFonts w:ascii="Times New Roman" w:hAnsi="Times New Roman" w:cs="Times New Roman"/>
          <w:sz w:val="24"/>
          <w:szCs w:val="24"/>
        </w:rPr>
        <w:lastRenderedPageBreak/>
        <w:t>1. Проверку достоверности собранных подписей в поддержку инициативы проведения референдума проводит избирательная комиссия области. К проверке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Проверке подлежит по решению избирательной комиссии области не менее 20 процентов от установленного </w:t>
      </w:r>
      <w:hyperlink w:anchor="Par212" w:tooltip="2. Количество подписей, необходимое для поддержки инициативы проведения референдума, составляет 2 процента от числа участников референдума, зарегистрированных на территории Архангельской области. Число граждан, имеющих право на участие в референдуме, определяе" w:history="1">
        <w:r w:rsidRPr="00932D5E">
          <w:rPr>
            <w:rFonts w:ascii="Times New Roman" w:hAnsi="Times New Roman" w:cs="Times New Roman"/>
            <w:sz w:val="24"/>
            <w:szCs w:val="24"/>
          </w:rPr>
          <w:t>пунктом 2 статьи 12</w:t>
        </w:r>
      </w:hyperlink>
      <w:r w:rsidRPr="00932D5E">
        <w:rPr>
          <w:rFonts w:ascii="Times New Roman" w:hAnsi="Times New Roman" w:cs="Times New Roman"/>
          <w:sz w:val="24"/>
          <w:szCs w:val="24"/>
        </w:rPr>
        <w:t xml:space="preserve"> настоящего закона количества представляемых подписей, необходимых для проведения референдума. Подписные листы отбираются для выборочной проверки посредством случайной выборки (жребия) на заседании избирательной комиссии области. При проведении жеребьевки и проверки подписных листов в комиссии вправе присутствовать уполномоченные представители инициативной группы, представившей необходимое для назначения референдума количество подписей участников референдума. О времени проведения каждой проверки подписных листов избирательная комиссия области обязана заблаговременно сообщать указанным лицам. Проверке подлежат все подписи в подписных листах, отобранных для проверки.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подписей в избирательную комиссию области, если это ими специально отмечено в подписном листе или в протоколе об итогах сбора подписей.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24.10.2011 N 371-25-ОЗ,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anchor="Par240" w:tooltip="1. Проверку достоверности собранных подписей в поддержку инициативы проведения референдума проводит избирательная комиссия области. К проверке могут привлекаться члены нижестоящих комиссий референдума, эксперты из числа специалистов органов внутренних дел, учр"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6.1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6.2. Недействительными признаются: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подписи участников референдума, собранные вне периода сбора подписей, в том числе до дня оплаты изготовления подписных листов;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подписи лиц, не обладающих правом на участие в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240" w:tooltip="1. Проверку достоверности собранных подписей в поддержку инициативы проведения референдума проводит избирательная комиссия области. К проверке могут привлекаться члены нижестоящих комиссий референдума, эксперты из числа специалистов органов внутренних дел, учр"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подписи участников референдума, сведения о которых внесены в подписной лист нерукописным способом или карандашом;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ar240" w:tooltip="1. Проверку достоверности собранных подписей в поддержку инициативы проведения референдума проводит избирательная комиссия области. К проверке могут привлекаться члены нижестоящих комиссий референдума, эксперты из числа специалистов органов внутренних дел, учр"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bookmarkStart w:id="19" w:name="Par266"/>
      <w:bookmarkEnd w:id="19"/>
      <w:r w:rsidRPr="00932D5E">
        <w:rPr>
          <w:rFonts w:ascii="Times New Roman" w:hAnsi="Times New Roman" w:cs="Times New Roman"/>
          <w:sz w:val="24"/>
          <w:szCs w:val="24"/>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либо </w:t>
      </w:r>
      <w:r w:rsidRPr="00932D5E">
        <w:rPr>
          <w:rFonts w:ascii="Times New Roman" w:hAnsi="Times New Roman" w:cs="Times New Roman"/>
          <w:sz w:val="24"/>
          <w:szCs w:val="24"/>
        </w:rPr>
        <w:lastRenderedPageBreak/>
        <w:t>если сведения о лице, осуществлявшем сбор подписей участников референдума, об уполномоченном представителе инициативной группы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637-38-ОЗ,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bookmarkStart w:id="20" w:name="Par268"/>
      <w:bookmarkEnd w:id="20"/>
      <w:r w:rsidRPr="00932D5E">
        <w:rPr>
          <w:rFonts w:ascii="Times New Roman" w:hAnsi="Times New Roman" w:cs="Times New Roman"/>
          <w:sz w:val="24"/>
          <w:szCs w:val="24"/>
        </w:rPr>
        <w:t>и) все подписи участников референдума в подписном листе, форма которого не соответствует требованиям, установленным приложением N 9 к Федеральному закону, и (или) в который не внесены сведения, предусмотренные пунктом 10 статьи 37 Федерального закона, и (или) который изготовлен с несоблюдением требований, предусмотренных пунктом 5 статьи 37 Федерального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637-38-ОЗ,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 подписи участников референдума, собранные с нарушением требований, предусмотренных пунктом 6 статьи 37 Федерального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проверке в соответствии с </w:t>
      </w:r>
      <w:hyperlink w:anchor="Par240" w:tooltip="1. Проверку достоверности собранных подписей в поддержку инициативы проведения референдума проводит избирательная комиссия области. К проверке могут привлекаться члены нижестоящих комиссий референдума, эксперты из числа специалистов органов внутренних дел, учр"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bookmarkStart w:id="21" w:name="Par273"/>
      <w:bookmarkEnd w:id="21"/>
      <w:r w:rsidRPr="00932D5E">
        <w:rPr>
          <w:rFonts w:ascii="Times New Roman" w:hAnsi="Times New Roman" w:cs="Times New Roman"/>
          <w:sz w:val="24"/>
          <w:szCs w:val="24"/>
        </w:rPr>
        <w:t xml:space="preserve">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anchor="Par227" w:tooltip="7. Право сбора подписей граждан принадлежит гражданину Российской Федерации, достигшему к моменту сбора подписей 18-летнего возраста и не признанному судом недееспособным. Инициативная группа по проведению референдума может заключать с лицом, собирающим подпис" w:history="1">
        <w:r w:rsidRPr="00932D5E">
          <w:rPr>
            <w:rFonts w:ascii="Times New Roman" w:hAnsi="Times New Roman" w:cs="Times New Roman"/>
            <w:sz w:val="24"/>
            <w:szCs w:val="24"/>
          </w:rPr>
          <w:t>пунктом 7 статьи 12</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уполномоченным представителем инициативной группы по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6.2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6.3.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266"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если хотя бы одна из " w:history="1">
        <w:r w:rsidRPr="00932D5E">
          <w:rPr>
            <w:rFonts w:ascii="Times New Roman" w:hAnsi="Times New Roman" w:cs="Times New Roman"/>
            <w:sz w:val="24"/>
            <w:szCs w:val="24"/>
          </w:rPr>
          <w:t>подпунктами "з"</w:t>
        </w:r>
      </w:hyperlink>
      <w:r w:rsidRPr="00932D5E">
        <w:rPr>
          <w:rFonts w:ascii="Times New Roman" w:hAnsi="Times New Roman" w:cs="Times New Roman"/>
          <w:sz w:val="24"/>
          <w:szCs w:val="24"/>
        </w:rPr>
        <w:t xml:space="preserve">, </w:t>
      </w:r>
      <w:hyperlink w:anchor="Par268" w:tooltip="и) все подписи участников референдума в подписном листе, форма которого не соответствует требованиям, установленным приложением N 9 к Федеральному закону, и (или) в который не внесены сведения, предусмотренные пунктом 10 статьи 37 Федерального закона, и (или) " w:history="1">
        <w:r w:rsidRPr="00932D5E">
          <w:rPr>
            <w:rFonts w:ascii="Times New Roman" w:hAnsi="Times New Roman" w:cs="Times New Roman"/>
            <w:sz w:val="24"/>
            <w:szCs w:val="24"/>
          </w:rPr>
          <w:t>"и"</w:t>
        </w:r>
      </w:hyperlink>
      <w:r w:rsidRPr="00932D5E">
        <w:rPr>
          <w:rFonts w:ascii="Times New Roman" w:hAnsi="Times New Roman" w:cs="Times New Roman"/>
          <w:sz w:val="24"/>
          <w:szCs w:val="24"/>
        </w:rPr>
        <w:t xml:space="preserve">, </w:t>
      </w:r>
      <w:hyperlink w:anchor="Par273"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7 статьи 12 настоящего закона;" w:history="1">
        <w:r w:rsidRPr="00932D5E">
          <w:rPr>
            <w:rFonts w:ascii="Times New Roman" w:hAnsi="Times New Roman" w:cs="Times New Roman"/>
            <w:sz w:val="24"/>
            <w:szCs w:val="24"/>
          </w:rPr>
          <w:t>"м"</w:t>
        </w:r>
      </w:hyperlink>
      <w:r w:rsidRPr="00932D5E">
        <w:rPr>
          <w:rFonts w:ascii="Times New Roman" w:hAnsi="Times New Roman" w:cs="Times New Roman"/>
          <w:sz w:val="24"/>
          <w:szCs w:val="24"/>
        </w:rPr>
        <w:t xml:space="preserve"> и </w:t>
      </w:r>
      <w:hyperlink w:anchor="Par276"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 w:history="1">
        <w:r w:rsidRPr="00932D5E">
          <w:rPr>
            <w:rFonts w:ascii="Times New Roman" w:hAnsi="Times New Roman" w:cs="Times New Roman"/>
            <w:sz w:val="24"/>
            <w:szCs w:val="24"/>
          </w:rPr>
          <w:t>"о" пункта 6.2</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6.3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6.4.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ar266"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уполномоченного представителя инициативной группы, либо если хотя бы одна из " w:history="1">
        <w:r w:rsidRPr="00932D5E">
          <w:rPr>
            <w:rFonts w:ascii="Times New Roman" w:hAnsi="Times New Roman" w:cs="Times New Roman"/>
            <w:sz w:val="24"/>
            <w:szCs w:val="24"/>
          </w:rPr>
          <w:t>подпунктами "з"</w:t>
        </w:r>
      </w:hyperlink>
      <w:r w:rsidRPr="00932D5E">
        <w:rPr>
          <w:rFonts w:ascii="Times New Roman" w:hAnsi="Times New Roman" w:cs="Times New Roman"/>
          <w:sz w:val="24"/>
          <w:szCs w:val="24"/>
        </w:rPr>
        <w:t xml:space="preserve">, </w:t>
      </w:r>
      <w:hyperlink w:anchor="Par268" w:tooltip="и) все подписи участников референдума в подписном листе, форма которого не соответствует требованиям, установленным приложением N 9 к Федеральному закону, и (или) в который не внесены сведения, предусмотренные пунктом 10 статьи 37 Федерального закона, и (или) " w:history="1">
        <w:r w:rsidRPr="00932D5E">
          <w:rPr>
            <w:rFonts w:ascii="Times New Roman" w:hAnsi="Times New Roman" w:cs="Times New Roman"/>
            <w:sz w:val="24"/>
            <w:szCs w:val="24"/>
          </w:rPr>
          <w:t>"и"</w:t>
        </w:r>
      </w:hyperlink>
      <w:r w:rsidRPr="00932D5E">
        <w:rPr>
          <w:rFonts w:ascii="Times New Roman" w:hAnsi="Times New Roman" w:cs="Times New Roman"/>
          <w:sz w:val="24"/>
          <w:szCs w:val="24"/>
        </w:rPr>
        <w:t xml:space="preserve">, </w:t>
      </w:r>
      <w:hyperlink w:anchor="Par273" w:tooltip="м)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пунктом 7 статьи 12 настоящего закона;" w:history="1">
        <w:r w:rsidRPr="00932D5E">
          <w:rPr>
            <w:rFonts w:ascii="Times New Roman" w:hAnsi="Times New Roman" w:cs="Times New Roman"/>
            <w:sz w:val="24"/>
            <w:szCs w:val="24"/>
          </w:rPr>
          <w:t>"м"</w:t>
        </w:r>
      </w:hyperlink>
      <w:r w:rsidRPr="00932D5E">
        <w:rPr>
          <w:rFonts w:ascii="Times New Roman" w:hAnsi="Times New Roman" w:cs="Times New Roman"/>
          <w:sz w:val="24"/>
          <w:szCs w:val="24"/>
        </w:rPr>
        <w:t xml:space="preserve"> и </w:t>
      </w:r>
      <w:hyperlink w:anchor="Par276" w:tooltip="о)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 w:history="1">
        <w:r w:rsidRPr="00932D5E">
          <w:rPr>
            <w:rFonts w:ascii="Times New Roman" w:hAnsi="Times New Roman" w:cs="Times New Roman"/>
            <w:sz w:val="24"/>
            <w:szCs w:val="24"/>
          </w:rPr>
          <w:t>"о" пункта 6.2</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6.4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7. При обнаружении среди проверяемых подписей 10 и более процентов недостоверных и недействительных подписей от числа проверенных или недостаточного для назначения референдума количества достоверных подписей избирательная комиссия области выносит постановление об отказе в проведении референдума, копию которого с изложением оснований отказа она обязана выдать уполномоченному представителю инициативной группы в течение одних суток с момента принятия ею решения об отказе в проведении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Для установления достоверности содержащихся в подписных листах сведений об участниках референдума используется ГАС "Выборы", включая регистр избирателей,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 ред. закона Архангельской области от 24.10.2011 N 371-25-ОЗ)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III. ОБРАЗОВАНИЕ УЧАСТКОВ РЕФЕРЕНДУМА,</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СОСТАВЛЕНИЕ СПИСКОВ УЧАСТНИКОВ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bookmarkStart w:id="22" w:name="Par290"/>
      <w:bookmarkEnd w:id="22"/>
      <w:r w:rsidRPr="00932D5E">
        <w:rPr>
          <w:rFonts w:ascii="Times New Roman" w:hAnsi="Times New Roman" w:cs="Times New Roman"/>
          <w:sz w:val="24"/>
          <w:szCs w:val="24"/>
        </w:rPr>
        <w:t>Статья 14. Образование участков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Для проведения голосования и подсчета голосов участников референдума образуются участки референдума. Участки референдума являются едиными для всех референдумов Архангельской области, местных референдумов, а также для всех выборов, проводимых на территории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Участки референдума образуются по согласованию с соответствующей территориальной комиссией референдума (далее также - территориальная комиссия) главой местной администрации муниципального района, городского округа на основании данных о числе избирателей, участников референдума, зарегистрированных на территории участка референдума в соответствии с пунктом 10 статьи 16 Федерального закона, из расчета не более чем три тысячи участников референдума на каждом участке. Участки референдума образуются сроком на пять лет с учетом местных и иных условий исходя из необходимости создания максимальных удобств для участников референдума. Перечень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участников референдума на участке превысит три тысячи сто. Перечень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участников референдума, зарегистрированных на территории участка референдума.</w:t>
      </w:r>
    </w:p>
    <w:p w:rsidR="00C9715A" w:rsidRPr="00932D5E" w:rsidRDefault="00C9715A" w:rsidP="00C9715A">
      <w:pPr>
        <w:pStyle w:val="ConsPlusNormal"/>
        <w:ind w:firstLine="540"/>
        <w:jc w:val="both"/>
        <w:rPr>
          <w:rFonts w:ascii="Times New Roman" w:hAnsi="Times New Roman" w:cs="Times New Roman"/>
          <w:sz w:val="24"/>
          <w:szCs w:val="24"/>
        </w:rPr>
      </w:pPr>
      <w:bookmarkStart w:id="23" w:name="Par295"/>
      <w:bookmarkEnd w:id="23"/>
      <w:r w:rsidRPr="00932D5E">
        <w:rPr>
          <w:rFonts w:ascii="Times New Roman" w:hAnsi="Times New Roman" w:cs="Times New Roman"/>
          <w:sz w:val="24"/>
          <w:szCs w:val="24"/>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w:t>
      </w:r>
      <w:r w:rsidRPr="00932D5E">
        <w:rPr>
          <w:rFonts w:ascii="Times New Roman" w:hAnsi="Times New Roman" w:cs="Times New Roman"/>
          <w:sz w:val="24"/>
          <w:szCs w:val="24"/>
        </w:rPr>
        <w:lastRenderedPageBreak/>
        <w:t>области - не позднее чем за три дня до дня голосования. Такие участки референдума учитываются в территориальных комиссиях по месту их расположения или по месту приписки судна. В труднодоступных и отдаленных местностях, на судах, находящихся в день голосования в плавании, и на полярных станциях участки референдума могут образовываться вышестоящей комиссией референдума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Военнослужащие голосуют на общих участках референдума. Допускается образование участков референдума в воинских частях, расположенных в обособленных и удаленных от населенных пунктов местностях. В таких случаях участки референдума образуются командирами воинских частей по решению избирательной комиссии области. Членам комиссий референдума, членам или уполномоченным представителям инициативной группы, наблюдателям, иностранным (международным) наблюдателям, а также представителям средств массовой информации должны быть обеспечены доступ в помещения для голосования на участках референдума, образованных в воинских частях, и возможность осуществления их прав в соответствии с настоящим законом по предъявлении ими соответствующих документов.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референдума (далее также - участковые комиссии)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Информация об участках референдума, образованных в сроки, установленные </w:t>
      </w:r>
      <w:hyperlink w:anchor="Par295"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 должна быть опубликована (доведена до участников референдума иным способом) территориальной комиссией референдума не позднее чем через два дня после их образования, а об участках референдума, образованных в порядке исключения, - не позднее дня, предшествующего дню голосования. При опубликовании указанных в настоящем пункте сведений об участках референдума, образованных на территориях воинских частей, текст публикуемого материала согласовывается с командиром соответствующей воинской части.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15. Составление списков участников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 целях реализации прав участников референдума территориальными комиссиями составляются списки участников референдума отдельно по каждому участку на основании сведений, полученных с использованием государственной системы регистрации (учета)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Сведения о зарегистрированных участниках референдума формирует и уточняет глава местной администрации муниципального района, городского округа. Сведения об участниках референдума - военнослужащих, находящихся в воинской части, членах их семей и о других участниках референдума, если они проживают на территории </w:t>
      </w:r>
      <w:r w:rsidRPr="00932D5E">
        <w:rPr>
          <w:rFonts w:ascii="Times New Roman" w:hAnsi="Times New Roman" w:cs="Times New Roman"/>
          <w:sz w:val="24"/>
          <w:szCs w:val="24"/>
        </w:rPr>
        <w:lastRenderedPageBreak/>
        <w:t>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территориальные комиссии референдума непосредственно после назначения дня голосования или после образования этих комиссий.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После обобщения и проверки необходимых данных территориальная комиссия референдума составляет список участников референдума по форме, утвержденной избирательной комиссией области. Списки участников референдума составляются на основании сведений, предоставляемых по установленной форме уполномоченными органами или должностными лицами местного самоуправления, осуществляющими регистрацию участников референдума в соответствии с настоящим законом. Списки участников референдума - военнослужащих, находящихся в воинской части, членов их семей и других участников референдума в случае, если они проживают на территории расположения воинской части, составляются на основании сведений, предоставляемых командиром воинской части.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Списки участников референдума, которые в день голосования будут находиться в санаториях, профилакториях, домах отдыха, больницах, иных стационарных лечебно-профилактических учреждениях, на полярных станциях, на судах, находящихся в день голосования в плавании, в других местах временного пребывания участников референдума на территории области, составляются участковой комиссией референдума на основании данных, предоставляемых руководителями таких учреждений. Участковая комиссия референдума, составившая списки участников референдума по месту их временного пребывания, направляет информацию об участниках референдума, включенных в данные списки, в территориальную комиссию референдума по месту нахождения их жительства.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5.1. На участках референдума, образованных в соответствии с </w:t>
      </w:r>
      <w:hyperlink w:anchor="Par290" w:tooltip="Статья 14. Образование участков референдума" w:history="1">
        <w:r w:rsidRPr="00932D5E">
          <w:rPr>
            <w:rFonts w:ascii="Times New Roman" w:hAnsi="Times New Roman" w:cs="Times New Roman"/>
            <w:sz w:val="24"/>
            <w:szCs w:val="24"/>
          </w:rPr>
          <w:t>пунктом 3 статьи 14</w:t>
        </w:r>
      </w:hyperlink>
      <w:r w:rsidRPr="00932D5E">
        <w:rPr>
          <w:rFonts w:ascii="Times New Roman" w:hAnsi="Times New Roman" w:cs="Times New Roman"/>
          <w:sz w:val="24"/>
          <w:szCs w:val="24"/>
        </w:rPr>
        <w:t xml:space="preserve"> настоящего закона на вокзалах и в аэропортах, списки участников референдума составляются в день голосования. Участники референдума, находящиеся в день голосования в указанных местах, включаются в списки участников референдума по предъявлении открепительного удостоверения.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5.1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В списке участников референдума сведения об участниках референдума располагаются в алфавитном или ином порядке (по населенным пунктам, улицам, домам, квартирам участников референдума).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участнику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Список участников референдума составляется в двух экземплярах (один из них в электронном виде), первый экземпляр подписывается председателем и секретарем </w:t>
      </w:r>
      <w:r w:rsidRPr="00932D5E">
        <w:rPr>
          <w:rFonts w:ascii="Times New Roman" w:hAnsi="Times New Roman" w:cs="Times New Roman"/>
          <w:sz w:val="24"/>
          <w:szCs w:val="24"/>
        </w:rPr>
        <w:lastRenderedPageBreak/>
        <w:t>территориальной комиссии референдума и передается по акту соответствующей участковой комиссии референдума не позднее чем за 10 дней до дня голосования. На участках референдума, образованных на территории воинской части, в отдаленной или труднодоступной местности, список участников референдума подписывается председателем и секретарем участковой комиссии референдума. Список участников референдума заверяется печатью соответственно территориальной комиссии и участковой комиссии референдума. Второй экземпляр (в электронном виде) остается в территориальной комиссии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23.09.2008 N 569-29-ОЗ,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Участковая комиссия референдума совместно с органами местного самоуправления, учреждениями и организациями, осуществляющими регистрацию (учет) участников референдума, производит уточнение списка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Исключение гражданина из списка участников референдума после его подписания председателем и секретарем территориальной комиссии референдума и заверения его печатью этой комиссии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а также в случае выдачи участнику референдума открепительного удостоверения. При этом в списке участников референдума указывается дата исключения гражданина из списка участников референдума и причина такого исключения. Данная запись заверяется подписью председателя участковой комиссии референдума, а при выдаче открепительного удостоверения - подписью члена комиссии, выдавшего открепительное удостоверение, с указанием даты внесения этой подписи.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16. Порядок включения граждан в списки участников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Все граждане Российской Федерации, обладающие на день проведения голосования правом на участие в референдуме, включаются в списки участников референдума только на одном участке.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а в случаях, предусмотренных Федеральным законом, настоящим законом, - факт временного пребывания на территории этого участка (при наличии у гражданина права на участие в референдуме) либо наличие у гражданина Российской Федерации открепительного удостоверения для голосования на референдуме. Факт нахождения места жительства либо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в соответствии с законодательством Российской Федерации, а в случаях, предусмотренных </w:t>
      </w:r>
      <w:r w:rsidRPr="00932D5E">
        <w:rPr>
          <w:rFonts w:ascii="Times New Roman" w:hAnsi="Times New Roman" w:cs="Times New Roman"/>
          <w:sz w:val="24"/>
          <w:szCs w:val="24"/>
        </w:rPr>
        <w:lastRenderedPageBreak/>
        <w:t>Федеральным законом, настоящим законом, - другими уполномоченными на то органами, организациями и должностными лицами.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участник референдума включен в список участников референдума по месту жительства, через соответствующую территориальную комиссию (если место жительства участника референдума находится на территории области) либо избирательную комиссию области (если место жительства участника референдума находится на территории другого субъекта Российской Федерации). Участковая комиссия в графе "Особые отметки" списка участников референдума делает отметку: "Включен в список участников референдума на участке референдума N" с указанием номера участка референдума и при необходимости наименования субъекта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Участники референдума,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участников референдума по месту нахождения общежития (образовательной организации).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02.07.2013 N 713-41-ОЗ)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Граждане Российской Федерации, зарегистрированные по месту жительства на территории участка референдума после составления списков участников референдума и предоставления списков для всеобщего ознакомления, а также участники референдума, по какой-либо причине не включенные в списки участников референдума, включаются соответствующей участковой комиссией референдума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их места жительства на территории данного участка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17. Ознакомление со списками участников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Списки участников референдума предоставляются участковой комиссией референдума для всеобщего ознакомления и дополнительного уточнения за 10 дней до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637-38-ОЗ,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Гражданин Российской Федерации, обладающий правом участвовать в </w:t>
      </w:r>
      <w:r w:rsidRPr="00932D5E">
        <w:rPr>
          <w:rFonts w:ascii="Times New Roman" w:hAnsi="Times New Roman" w:cs="Times New Roman"/>
          <w:sz w:val="24"/>
          <w:szCs w:val="24"/>
        </w:rPr>
        <w:lastRenderedPageBreak/>
        <w:t>референдуме, вправе заявить в участковую комиссию референдума о невключении его в список участников референдума, а также о любой ошибке или неточности в списке участников референдума. Участковая комиссия в течение 24 часов, а в день голосования - в течение 2 часов с момента обращения, но не позднее момента окончания голосования обязана проверить заявление, а также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Решение участковой комиссии референдума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в трехдневный срок, а за три и менее дня до дня голосования и в день голосования - немедленно.</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IV. КОМИССИИ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18. Комиссии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Подготовку и проведение референдума осуществляют следующие комиссии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избирательная комиссия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территориальные избирательные комиссии, действующие со дня регистрации инициативной группы в качестве территориальных комиссий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участковые комиссии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Совмещение комиссиями полномочий по подготовке и проведению выборов в органы государственной власти и референдума производится по решению избирательной комиссии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При подготовке и проведении референдума комиссии референдума в пределах своих полномочий независимы от органов государственной власти и органов местного самоуправления.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Решения вышестоящей комиссии референдума, принятые в пределах ее компетенции, обязательны для нижестоящих комиссий референдума.</w:t>
      </w:r>
    </w:p>
    <w:p w:rsidR="00C9715A" w:rsidRPr="00932D5E" w:rsidRDefault="00C9715A" w:rsidP="00C9715A">
      <w:pPr>
        <w:pStyle w:val="ConsPlusNormal"/>
        <w:ind w:firstLine="540"/>
        <w:jc w:val="both"/>
        <w:rPr>
          <w:rFonts w:ascii="Times New Roman" w:hAnsi="Times New Roman" w:cs="Times New Roman"/>
          <w:sz w:val="24"/>
          <w:szCs w:val="24"/>
        </w:rPr>
      </w:pPr>
      <w:bookmarkStart w:id="24" w:name="Par352"/>
      <w:bookmarkEnd w:id="24"/>
      <w:r w:rsidRPr="00932D5E">
        <w:rPr>
          <w:rFonts w:ascii="Times New Roman" w:hAnsi="Times New Roman" w:cs="Times New Roman"/>
          <w:sz w:val="24"/>
          <w:szCs w:val="24"/>
        </w:rPr>
        <w:t>5. Решение комиссии референдума, противоречащее законодательству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Решения и иные акты комиссий референдума, принятые в пределах их компетенции, обязательны для органов исполнительной власти субъектов Российской Федерации, государственных учреждений, органов местного самоуправления, </w:t>
      </w:r>
      <w:r w:rsidRPr="00932D5E">
        <w:rPr>
          <w:rFonts w:ascii="Times New Roman" w:hAnsi="Times New Roman" w:cs="Times New Roman"/>
          <w:sz w:val="24"/>
          <w:szCs w:val="24"/>
        </w:rPr>
        <w:lastRenderedPageBreak/>
        <w:t>общественных объединений, организаций, должностных лиц, участников референдума. Решения и иные акты комиссий референдума не подлежат государственной регистрации.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 в ред. закона Архангельской области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19. Порядок и условия формирования комиссий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Избирательная комиссия области является постоянно действующим государственным органом Архангельской области, формируется и исполняет свои полномочия в соответствии с областным законом "Об избирательной комиссии Архангельской области", в период проведения референдума исполняет полномочия комиссии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Полномочия территориальных комиссий референдума в период проведения референдума возлагаются на постоянно действующие территориальные избирательные комиссии, сформированные в соответствии с Федеральным законом. В случае, если территориальная избирательная комиссия отсутствует, она формируется в соответствии с требованиями Федерального закона.</w:t>
      </w:r>
    </w:p>
    <w:p w:rsidR="00C9715A" w:rsidRPr="00932D5E" w:rsidRDefault="00C9715A" w:rsidP="00C9715A">
      <w:pPr>
        <w:pStyle w:val="ConsPlusNormal"/>
        <w:ind w:firstLine="540"/>
        <w:jc w:val="both"/>
        <w:rPr>
          <w:rFonts w:ascii="Times New Roman" w:hAnsi="Times New Roman" w:cs="Times New Roman"/>
          <w:sz w:val="24"/>
          <w:szCs w:val="24"/>
        </w:rPr>
      </w:pPr>
      <w:bookmarkStart w:id="25" w:name="Par361"/>
      <w:bookmarkEnd w:id="25"/>
      <w:r w:rsidRPr="00932D5E">
        <w:rPr>
          <w:rFonts w:ascii="Times New Roman" w:hAnsi="Times New Roman" w:cs="Times New Roman"/>
          <w:sz w:val="24"/>
          <w:szCs w:val="24"/>
        </w:rPr>
        <w:t>3. Для обеспечения процесса голосования участников референдума и подсчета голосов участников референдума на участках референдума в соответствии со статьей 27 Федерального закона формируются участковые комиссии. Участковые комиссии должны быть сформированы территориальными комиссиями не позднее чем за 30 дней до дня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Срок приема предложений по составу участковой комиссии составляет 30 дней.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26" w:name="Par364"/>
      <w:bookmarkEnd w:id="26"/>
      <w:r w:rsidRPr="00932D5E">
        <w:rPr>
          <w:rFonts w:ascii="Times New Roman" w:hAnsi="Times New Roman" w:cs="Times New Roman"/>
          <w:sz w:val="24"/>
          <w:szCs w:val="24"/>
        </w:rPr>
        <w:t>4. На участке референдума, образованном на территории воинской части, расположенной в обособленной, удаленной от населенных пунктов местности, а также на участке референдума, образованном в труднодоступной или отдаленной местности, в местах временного пребывания участников референдума, участковая комиссия формируется территориальной комиссией из резерва составов участковых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Участковая комиссия на участке референдума, образованном на судне, находящемся в день голосования в плавании, или на полярной станции, формируется не позднее чем за 15 дней до дня голосования, а в исключительных случаях - не позднее дня, предшествующего дню голосования, капитаном судна, начальником полярной станции.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Срок полномочий участковой комиссии, сформированной в соответствии с </w:t>
      </w:r>
      <w:hyperlink w:anchor="Par361" w:tooltip="3. Для обеспечения процесса голосования участников референдума и подсчета голосов участников референдума на участках референдума в соответствии со статьей 27 Федерального закона формируются участковые комиссии. Участковые комиссии должны быть сформированы терр"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 составляет пять лет. Если срок полномочий участковой комиссии, сформированной в соответствии с </w:t>
      </w:r>
      <w:hyperlink w:anchor="Par361" w:tooltip="3. Для обеспечения процесса голосования участников референдума и подсчета голосов участников референдума на участках референдума в соответствии со статьей 27 Федерального закона формируются участковые комиссии. Участковые комиссии должны быть сформированы терр"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 истекает в период после назначения референдума и до окончания кампании референдума, в котором участвует данная комиссия, срок ее полномочий продлевается до окончания этой кампании референдума. Срок полномочий участковой комиссии, сформированной в соответствии с </w:t>
      </w:r>
      <w:hyperlink w:anchor="Par364" w:tooltip="4. На участке референдума, образованном на территории воинской части, расположенной в обособленной, удаленной от населенных пунктов местности, а также на участке референдума, образованном в труднодоступной или отдаленной местности, в местах временного пребыван" w:history="1">
        <w:r w:rsidRPr="00932D5E">
          <w:rPr>
            <w:rFonts w:ascii="Times New Roman" w:hAnsi="Times New Roman" w:cs="Times New Roman"/>
            <w:sz w:val="24"/>
            <w:szCs w:val="24"/>
          </w:rPr>
          <w:t>пунктом 4</w:t>
        </w:r>
      </w:hyperlink>
      <w:r w:rsidRPr="00932D5E">
        <w:rPr>
          <w:rFonts w:ascii="Times New Roman" w:hAnsi="Times New Roman" w:cs="Times New Roman"/>
          <w:sz w:val="24"/>
          <w:szCs w:val="24"/>
        </w:rPr>
        <w:t xml:space="preserve"> настоящей статьи, устанавливается сформировавшими ее территориальной комиссией либо должностным лицом, но не может истекать ранее чем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w:t>
      </w:r>
      <w:r w:rsidRPr="00932D5E">
        <w:rPr>
          <w:rFonts w:ascii="Times New Roman" w:hAnsi="Times New Roman" w:cs="Times New Roman"/>
          <w:sz w:val="24"/>
          <w:szCs w:val="24"/>
        </w:rPr>
        <w:lastRenderedPageBreak/>
        <w:t>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участка референдума в связи с уточнением перечня участков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законов Архангельской области от 18.03.2013 N 637-38-ОЗ,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участников референдума, зарегистрированных на территории соответствующего участка референдума, в следующих пределах:</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до 1001 участника референдума - 3 - 9 членов участковой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от 1001 до 2001 участника референдума - 7 - 12 членов участковой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более 2000 участников референдума - 7 - 16 членов участковой комиссии.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27" w:name="Par374"/>
      <w:bookmarkEnd w:id="27"/>
      <w:r w:rsidRPr="00932D5E">
        <w:rPr>
          <w:rFonts w:ascii="Times New Roman" w:hAnsi="Times New Roman" w:cs="Times New Roman"/>
          <w:sz w:val="24"/>
          <w:szCs w:val="24"/>
        </w:rPr>
        <w:t xml:space="preserve">7.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369" w:tooltip="6.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участников референдума, зарегистрированных на территории соответствующего участка референдума, в " w:history="1">
        <w:r w:rsidRPr="00932D5E">
          <w:rPr>
            <w:rFonts w:ascii="Times New Roman" w:hAnsi="Times New Roman" w:cs="Times New Roman"/>
            <w:sz w:val="24"/>
            <w:szCs w:val="24"/>
          </w:rPr>
          <w:t>пунктом 6</w:t>
        </w:r>
      </w:hyperlink>
      <w:r w:rsidRPr="00932D5E">
        <w:rPr>
          <w:rFonts w:ascii="Times New Roman" w:hAnsi="Times New Roman" w:cs="Times New Roman"/>
          <w:sz w:val="24"/>
          <w:szCs w:val="24"/>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17.10.2013 N 8-2-ОЗ)</w:t>
      </w:r>
    </w:p>
    <w:p w:rsidR="00C9715A" w:rsidRPr="00932D5E" w:rsidRDefault="00C9715A" w:rsidP="00C9715A">
      <w:pPr>
        <w:pStyle w:val="ConsPlusNormal"/>
        <w:ind w:firstLine="540"/>
        <w:jc w:val="both"/>
        <w:rPr>
          <w:rFonts w:ascii="Times New Roman" w:hAnsi="Times New Roman" w:cs="Times New Roman"/>
          <w:sz w:val="24"/>
          <w:szCs w:val="24"/>
        </w:rPr>
      </w:pPr>
      <w:bookmarkStart w:id="28" w:name="Par376"/>
      <w:bookmarkEnd w:id="28"/>
      <w:r w:rsidRPr="00932D5E">
        <w:rPr>
          <w:rFonts w:ascii="Times New Roman" w:hAnsi="Times New Roman" w:cs="Times New Roman"/>
          <w:sz w:val="24"/>
          <w:szCs w:val="24"/>
        </w:rPr>
        <w:t>8. Формирование участковой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введен законом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б) политических партий, выдвинувших списки кандидатов, допущенные к распределению депутатских мандатов в областном Собрании депутатов, а также политических партий, выдвинувших списки кандидатов, которым переданы депутатские мандаты в соответствии со статьей 63.1 областного закона от 3 июня 2003 года N 170-22-ОЗ "О выборах депутатов Архангельского областного Собрания депутатов" (далее - областной закон "О выборах депутатов Архангельского областного Собрания депутатов");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9 введен законом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Кандидатуры, предложенные в состав участковой комиссии в соответствии с </w:t>
      </w:r>
      <w:hyperlink w:anchor="Par376" w:tooltip="8. Формирование участков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 w:history="1">
        <w:r w:rsidRPr="00932D5E">
          <w:rPr>
            <w:rFonts w:ascii="Times New Roman" w:hAnsi="Times New Roman" w:cs="Times New Roman"/>
            <w:sz w:val="24"/>
            <w:szCs w:val="24"/>
          </w:rPr>
          <w:t>пунктом 8</w:t>
        </w:r>
      </w:hyperlink>
      <w:r w:rsidRPr="00932D5E">
        <w:rPr>
          <w:rFonts w:ascii="Times New Roman" w:hAnsi="Times New Roman" w:cs="Times New Roman"/>
          <w:sz w:val="24"/>
          <w:szCs w:val="24"/>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области в порядке, установленном Центральной избирательной комиссией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10 введен законом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20. Исключена. - Закон Архангельской области от 23.09.2008 N 569-29-ОЗ.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21. Формирование и полномочия избирательной комиссии области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Избирательная комиссия области формируется и исполняет полномочия по проведению референдума в соответствии с областным законом "Об избирательной комиссии Архангельской области" и настоящим законом.</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22. Полномочия территориальной комиссии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Территориальная комиссия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осуществляет на соответствующей территории контроль за соблюдением права на участие в референдуме граждан Российской Федерации;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обеспечивает на соответствующей территории соблюдение нормативов технологического оборудования, необходимого для работы комиссий, контролирует совместно с избирательной комиссией области обеспечение участковых комиссий референдума помещениями, транспортом, связью и рассматривает иные вопросы материально-технического обеспечения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обеспечивает на соответствующей территории реализацию мероприятий, связанных с подготовкой и проведением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осуществляет на соответствующей территории меры по соблюдению единого порядка установления итогов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оказывает методическую, организационно-техническую помощь нижестоящим комиссиям;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е) заслушивает сообщения органов исполнительной власти области и органов местного самоуправления по вопросам, связанным с подготовкой и проведением </w:t>
      </w:r>
      <w:r w:rsidRPr="00932D5E">
        <w:rPr>
          <w:rFonts w:ascii="Times New Roman" w:hAnsi="Times New Roman" w:cs="Times New Roman"/>
          <w:sz w:val="24"/>
          <w:szCs w:val="24"/>
        </w:rPr>
        <w:lastRenderedPageBreak/>
        <w:t>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ж) рассматривает жалобы (заявления) на решения и действия (бездействие) участковых комиссий, а также по вопросам подготовки и проведения референдума и принимает по указанным жалобам (заявлениям) мотивированные решения;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 осуществляет контроль за подготовкой и проведением референдума на соответствующей территории, обеспечивает соблюдение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 координирует работу участковых комиссий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 составляет списки участников референдума по каждому участку референдума на основании сведений, представляемых по установленной форме главами местных администраций муниципальных районов, городских округов, командирами воинских частей;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л) распоряжается денежными средствами, выделенными на подготовку и проведение референдума, распределяет денежные средства между участковыми комиссиями референдума и обеспечивает контроль за целевым использованием этих средств;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м) обеспечивает доставку бюллетеней для голосования на референдуме и других документов референдума участковым комиссиям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 информирует участников референдума о вопросе (вопросах) референдума, порядке и сроках подготовки и проведения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 формирует участковые комиссии референдума и назначает их председателей;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"п"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р) обеспечивает передачу документов, связанных с подготовкой и проведением референдума, в архив муниципального образования;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 осуществляет иные полномочия, предусмотренные настоящим законом;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т) выдает участникам референдума открепительные удостоверения;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"т" введен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"у" введен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23. Полномочия участковой комиссии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Участковая комиссия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информирует население об адресе и о номере телефона участковой комиссии, времени ее работы, а также о дне, времени и месте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в) обеспечивает подготовку помещений для голосования, ящиков для голосования и другого оборудования;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обеспечивает информирование участников референдума о вопросах референдума на основе сведений, полученных из вышестоящей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контролирует соблюдение на территории участка референдума порядка проведения агитации по вопросам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 выдает открепительные удостоверения;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ж) организует на участке референдума голосование в день голосования, а также досрочное голосование в соответствии со </w:t>
      </w:r>
      <w:hyperlink w:anchor="Par911" w:tooltip="Статья 48. Порядок досрочного голосования" w:history="1">
        <w:r w:rsidRPr="00932D5E">
          <w:rPr>
            <w:rFonts w:ascii="Times New Roman" w:hAnsi="Times New Roman" w:cs="Times New Roman"/>
            <w:sz w:val="24"/>
            <w:szCs w:val="24"/>
          </w:rPr>
          <w:t>статьей 48</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к) рассматривает в пределах своих полномочий жалобы (заявления) на нарушение настоящего закона и принимает по указанным жалобам (заявлениям) мотивированные решения;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л) определяет необходимое количество переносных ящиков для проведения досрочного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м) обеспечивает хранение и передачу в вышестоящие комиссии документов, связанных с подготовкой и проведением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 осуществляет иные полномочия в соответствии с настоящим законом.</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24. Статус членов комиссий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Список лиц, которые не могут быть членами комиссий референдума с правом решающего голоса, установлен Федеральным законом.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Член комиссии референдума с правом решающего голоса на одном и том же референдуме не может быть одновременно членом иной комиссии референдума с правом решающего голоса.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Срок полномочий члена комиссии референдума с правом решающего голоса истекает одновременно со сроком полномочий данной комиссии референдума, за исключением случая, предусмотренного </w:t>
      </w:r>
      <w:hyperlink w:anchor="Par374" w:tooltip="7.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6 настоящей статьи, может быть увеличено, но не более чем на четыре из резер" w:history="1">
        <w:r w:rsidRPr="00932D5E">
          <w:rPr>
            <w:rFonts w:ascii="Times New Roman" w:hAnsi="Times New Roman" w:cs="Times New Roman"/>
            <w:sz w:val="24"/>
            <w:szCs w:val="24"/>
          </w:rPr>
          <w:t>пунктом 7 статьи 19</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Член комиссии референдума с правом решающего голоса освобождается от обязанностей члена комиссии до истечения срока своих полномочий по решению органа, его назначившего, в случаях, установленных Федеральным законом.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Полномочия члена комиссии референдума с правом решающего голоса прекращаются также в случае расформирования комиссии в соответствии с федеральными законами, настоящим законом.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Если орган, назначивший члена комиссии, не примет решение о досрочном </w:t>
      </w:r>
      <w:r w:rsidRPr="00932D5E">
        <w:rPr>
          <w:rFonts w:ascii="Times New Roman" w:hAnsi="Times New Roman" w:cs="Times New Roman"/>
          <w:sz w:val="24"/>
          <w:szCs w:val="24"/>
        </w:rPr>
        <w:lastRenderedPageBreak/>
        <w:t>прекращении полномочий члена комиссии в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В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и 8 статьи 29 Федерального закона, не позднее чем через десять дней со дня его выбытия в соответствии с требованиями, установленными пунктом 4 статьи 21 и статьями 22 - 27 Федерального закона. В случае невыполнения данных требований нового члена комиссии назначает вышестоящая комиссия с соблюдением требований, установленных настоящим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23.09.2008 N 569-29-ОЗ,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Исключен. - Закон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Член комиссии референдума с правом решающего голоса до окончания срока своих полномочий, а член комиссии с правом совещательного голоса в период проведения референдума не могут быть уволены с работы по инициативе работодателя или без их согласия переведены на другую работу.</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Члену комиссии референдума с правом решающего голоса может производиться дополнительная оплата труда (вознаграждение) за работу в комиссии по подготовке и проведению референдума. За членом комиссии референдума с правом решающего голоса, освобожденным на основании представления комиссии от основной работы на период подготовки и проведения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устанавливаются избирательной комиссией области за счет средств, выделенных на проведение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После официального опубликования решения о назначении референдума уполномоченным на то органом 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Государственной Думе Федерального Собрания Российской Федерации, областном Собрании депутатов, и политические партии, спискам кандидатов которых переданы депутатские мандаты в соответствии со статьей 63.1 областного закона "О выборах депутатов Архангельского областного Собрания депутатов", вправе назначить в избирательную комиссию области и нижестоящие комиссии референдума по одному члену комиссии референдума с правом совещательного голоса. Список лиц, которые не могут быть членами комиссий референдума с правом совещательного голоса, установлен Федеральным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19.03.2008 N 491-25-ОЗ, от 23.09.2008 N 569-29-ОЗ, от 22.10.2009 N 87-6-ОЗ, от 24.09.2010 N 190-15-ОЗ, от 29.10.2012 N 556-34-ОЗ)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Член комиссии референдума с правом совещательного голоса обладает равными правами с членами комиссии с правом решающего голоса по вопросам подготовки и </w:t>
      </w:r>
      <w:r w:rsidRPr="00932D5E">
        <w:rPr>
          <w:rFonts w:ascii="Times New Roman" w:hAnsi="Times New Roman" w:cs="Times New Roman"/>
          <w:sz w:val="24"/>
          <w:szCs w:val="24"/>
        </w:rPr>
        <w:lastRenderedPageBreak/>
        <w:t>проведения референдума, за исключением права: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выдавать и подписывать бюллетени для голосования на референдуме, открепительные удостоверения;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участвовать в сортировке, подсчете и погашении бюллетеней для голосования на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составлять протокол об итогах голосования, о результатах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участвовать в голосовании при принятии решения по вопросу, отнесенному к компетенции соответствующей комиссии референдума, и подписывать решения комиссии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составлять протоколы об административных правонарушениях.</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"д" введен законом Архангельской области от 19.03.2008 N 491-25-ОЗ)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Исключен. - Закон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Полномочия члена комиссии с правом совещательного голоса прекращаются одновременно с прекращением полномочий комиссии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Полномочия члена комиссии референдума с правом совещательного голоса могут быть прекращены по решению инициативной группы или органа, назначивших данного члена комиссии референдума, и переданы другому лицу.</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25. Гласность в деятельности комиссий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bookmarkStart w:id="29" w:name="Par474"/>
      <w:bookmarkEnd w:id="29"/>
      <w:r w:rsidRPr="00932D5E">
        <w:rPr>
          <w:rFonts w:ascii="Times New Roman" w:hAnsi="Times New Roman" w:cs="Times New Roman"/>
          <w:sz w:val="24"/>
          <w:szCs w:val="24"/>
        </w:rPr>
        <w:t>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удостоверениями, протоколами об итогах голосования вправе присутствовать члены вышестоящих комиссий референдума и работники аппарата избирательной комиссии области, член или уполномоченный представитель инициативной группы по проведению референдума, иных групп участников референдума. Для присутствия на заседаниях комиссии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Соответствующая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участников референдума вправе присутствовать представители средств массовой информации.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Решения комиссий референдума, непосредственно связанные с подготовкой и проведением референдума, публикуются в государственных средствах массовой информации, указанных в </w:t>
      </w:r>
      <w:hyperlink w:anchor="Par562" w:tooltip="2. В настоящем законе понятия &quot;государственные региональные организации телерадиовещания&quot;, &quot;муниципальные организации телерадиовещания&quot;, &quot;государственные региональные периодические печатные издания&quot;, &quot;муниципальные периодические печатные издания&quot; используются " w:history="1">
        <w:r w:rsidRPr="00932D5E">
          <w:rPr>
            <w:rFonts w:ascii="Times New Roman" w:hAnsi="Times New Roman" w:cs="Times New Roman"/>
            <w:sz w:val="24"/>
            <w:szCs w:val="24"/>
          </w:rPr>
          <w:t>пункте 2 статьи 31</w:t>
        </w:r>
      </w:hyperlink>
      <w:r w:rsidRPr="00932D5E">
        <w:rPr>
          <w:rFonts w:ascii="Times New Roman" w:hAnsi="Times New Roman" w:cs="Times New Roman"/>
          <w:sz w:val="24"/>
          <w:szCs w:val="24"/>
        </w:rPr>
        <w:t xml:space="preserve"> настоящего закона, либо доводятся до сведения участников референдума иным путем, а также передаются в иные средства массовой информации не позднее чем через семь дней после их принятия.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30" w:name="Par478"/>
      <w:bookmarkEnd w:id="30"/>
      <w:r w:rsidRPr="00932D5E">
        <w:rPr>
          <w:rFonts w:ascii="Times New Roman" w:hAnsi="Times New Roman" w:cs="Times New Roman"/>
          <w:sz w:val="24"/>
          <w:szCs w:val="24"/>
        </w:rPr>
        <w:t xml:space="preserve">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повторном подсчете голосов участников референдума на участках референдума вправе присутствовать лица, перечисленные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 а также наблюдатели, иностранные (международные) наблюдатели.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доступ всем членам комиссии референдума, наблюдателям, иным лицам, указанным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31" w:name="Par482"/>
      <w:bookmarkEnd w:id="31"/>
      <w:r w:rsidRPr="00932D5E">
        <w:rPr>
          <w:rFonts w:ascii="Times New Roman" w:hAnsi="Times New Roman" w:cs="Times New Roman"/>
          <w:sz w:val="24"/>
          <w:szCs w:val="24"/>
        </w:rPr>
        <w:t>5.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в порядке, установленном федеральным законодательством.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Наблюдатели, представители средств массовой информации, иностранные (международные) наблюдатели вправе присутствовать в иных комиссиях референдума при проведении ими досрочного голосования, установлении итогов голосования на соответствующей территории, определении результатов референдума, составлении соответствующих протоколов об итогах голосования и о результатах референдума, а также при повторном подсчете голосов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bookmarkStart w:id="32" w:name="Par485"/>
      <w:bookmarkEnd w:id="32"/>
      <w:r w:rsidRPr="00932D5E">
        <w:rPr>
          <w:rFonts w:ascii="Times New Roman" w:hAnsi="Times New Roman" w:cs="Times New Roman"/>
          <w:sz w:val="24"/>
          <w:szCs w:val="24"/>
        </w:rPr>
        <w:t xml:space="preserve">7. Полномочия наблюдателя должны быть удостоверены в направлении в письменной форме, выданном уполномоченным представителем инициативной группы по проведению референдума, общественным объединением, чьи интересы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anchor="Par482" w:tooltip="5.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в порядке, установленном федеральным законодательством. Наблюдателями не мог" w:history="1">
        <w:r w:rsidRPr="00932D5E">
          <w:rPr>
            <w:rFonts w:ascii="Times New Roman" w:hAnsi="Times New Roman" w:cs="Times New Roman"/>
            <w:sz w:val="24"/>
            <w:szCs w:val="24"/>
          </w:rPr>
          <w:t>пунктом 5</w:t>
        </w:r>
      </w:hyperlink>
      <w:r w:rsidRPr="00932D5E">
        <w:rPr>
          <w:rFonts w:ascii="Times New Roman" w:hAnsi="Times New Roman" w:cs="Times New Roman"/>
          <w:sz w:val="24"/>
          <w:szCs w:val="24"/>
        </w:rPr>
        <w:t xml:space="preserve"> настоящей статьи. Указание каких-либо дополнительных сведений и проставление печати инициативной группой не требуются. Данный документ действителен при предъявлении паспорта или заменяющего его документа. Предварительное уведомление о направлении наблюдателя не требуется.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Документ, указанный в </w:t>
      </w:r>
      <w:hyperlink w:anchor="Par485" w:tooltip="7. Полномочия наблюдателя должны быть удостоверены в направлении в письменной форме, выданном уполномоченным представителем инициативной группы по проведению референдума, общественным объединением, чьи интересы представляет данный наблюдатель. В направлении ук" w:history="1">
        <w:r w:rsidRPr="00932D5E">
          <w:rPr>
            <w:rFonts w:ascii="Times New Roman" w:hAnsi="Times New Roman" w:cs="Times New Roman"/>
            <w:sz w:val="24"/>
            <w:szCs w:val="24"/>
          </w:rPr>
          <w:t>пункте 7</w:t>
        </w:r>
      </w:hyperlink>
      <w:r w:rsidRPr="00932D5E">
        <w:rPr>
          <w:rFonts w:ascii="Times New Roman" w:hAnsi="Times New Roman" w:cs="Times New Roman"/>
          <w:sz w:val="24"/>
          <w:szCs w:val="24"/>
        </w:rPr>
        <w:t xml:space="preserve"> настоящей статьи, может быть предъявлен в участковую комиссию в период, указанный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w:t>
        </w:r>
      </w:hyperlink>
      <w:r w:rsidRPr="00932D5E">
        <w:rPr>
          <w:rFonts w:ascii="Times New Roman" w:hAnsi="Times New Roman" w:cs="Times New Roman"/>
          <w:sz w:val="24"/>
          <w:szCs w:val="24"/>
        </w:rPr>
        <w:t xml:space="preserve"> настоящей статьи, либо в </w:t>
      </w:r>
      <w:r w:rsidRPr="00932D5E">
        <w:rPr>
          <w:rFonts w:ascii="Times New Roman" w:hAnsi="Times New Roman" w:cs="Times New Roman"/>
          <w:sz w:val="24"/>
          <w:szCs w:val="24"/>
        </w:rPr>
        <w:lastRenderedPageBreak/>
        <w:t>территориальную комиссию референдума или избирательную комиссию области в период с начала голосования на участке референдума до окончания составления итогового протокола на территории области.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общественного объединения, инициативной группы по проведению референдума. Не допускается установление каких-либо иных, кроме установленных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протоколов об итогах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Исключен. - Закон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Представители средств массовой информации, принимая участие в информационном освещении подготовки и проведения референдума, вправе: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присутствовать на заседаниях комиссий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знакомиться с протоколом участковой комиссии референдума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 и приложенных к ним документов;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присутствовать на агитационных мероприятиях, освещать их проведение;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находиться в помещении для голосования в день голосования, в дни досрочного голосования, а также производить фото- и видеосъемку.</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10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законодательством, и при наличии приглашения органов государственной власти области, избирательной комиссии области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федеральными законами.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26. Организация работы комиссий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Деятельность комиссий референдума осуществляется коллегиально.</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Комиссия референдума правомочна приступить к работе, если ее состав сформирован не менее чем на две трети от установленного состава.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Председатели территориальных и участковых комиссий референдума назначаются на должность из числа их членов с правом решающего голоса и освобождаются от должности непосредственно вышестоящими комиссиями.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4. Заместитель председателя и секретарь комиссии референдума избираются тайным голосованием на первом ее заседании из числа членов комиссии референдума с правом решающего голоса.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Заседания комиссии референдума созываются ее председателем по мере необходимости, а также по требованию не менее одной трети от установленного числа членов комиссии референдума с правом решающего голоса.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Член комиссии референдума с правом решающего голоса обязан присутствовать на всех заседаниях комиссии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Заседание комиссии референдума является правомочным, если в нем приняло участие большинство от установленного числа членов комиссии референдума с правом решающего голоса.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Решения комиссии об избрании, о назначении на должность либо об освобождении от должности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референдума, об итогах голосования или о результатах референдума, о признании референдума несостоявшимся или недействительным, о проведении повторного голосования, об отмене решения комиссии в порядке, предусмотренном </w:t>
      </w:r>
      <w:hyperlink w:anchor="Par352" w:tooltip="5. Решение комиссии референдума, противоречащее законодательств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 w:history="1">
        <w:r w:rsidRPr="00932D5E">
          <w:rPr>
            <w:rFonts w:ascii="Times New Roman" w:hAnsi="Times New Roman" w:cs="Times New Roman"/>
            <w:sz w:val="24"/>
            <w:szCs w:val="24"/>
          </w:rPr>
          <w:t>пунктом 5 статьи 18</w:t>
        </w:r>
      </w:hyperlink>
      <w:r w:rsidRPr="00932D5E">
        <w:rPr>
          <w:rFonts w:ascii="Times New Roman" w:hAnsi="Times New Roman" w:cs="Times New Roman"/>
          <w:sz w:val="24"/>
          <w:szCs w:val="24"/>
        </w:rPr>
        <w:t xml:space="preserve"> и </w:t>
      </w:r>
      <w:hyperlink w:anchor="Par1263" w:tooltip="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 w:history="1">
        <w:r w:rsidRPr="00932D5E">
          <w:rPr>
            <w:rFonts w:ascii="Times New Roman" w:hAnsi="Times New Roman" w:cs="Times New Roman"/>
            <w:sz w:val="24"/>
            <w:szCs w:val="24"/>
          </w:rPr>
          <w:t>пунктами 6</w:t>
        </w:r>
      </w:hyperlink>
      <w:r w:rsidRPr="00932D5E">
        <w:rPr>
          <w:rFonts w:ascii="Times New Roman" w:hAnsi="Times New Roman" w:cs="Times New Roman"/>
          <w:sz w:val="24"/>
          <w:szCs w:val="24"/>
        </w:rPr>
        <w:t xml:space="preserve"> и </w:t>
      </w:r>
      <w:hyperlink w:anchor="Par1268" w:tooltip="7. Решения или действия (бездействие) избирательной комиссии области или ее должностного лица, нарушающие право граждан на участие в референдуме, могут быть обжалованы в Центральную избирательную комиссию Российской Федерации." w:history="1">
        <w:r w:rsidRPr="00932D5E">
          <w:rPr>
            <w:rFonts w:ascii="Times New Roman" w:hAnsi="Times New Roman" w:cs="Times New Roman"/>
            <w:sz w:val="24"/>
            <w:szCs w:val="24"/>
          </w:rPr>
          <w:t>7 статьи 58</w:t>
        </w:r>
      </w:hyperlink>
      <w:r w:rsidRPr="00932D5E">
        <w:rPr>
          <w:rFonts w:ascii="Times New Roman" w:hAnsi="Times New Roman" w:cs="Times New Roman"/>
          <w:sz w:val="24"/>
          <w:szCs w:val="24"/>
        </w:rPr>
        <w:t xml:space="preserve"> настоящего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предусмотренном настоящим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Решения комиссии референдума по иным вопросам принимаются большинством голосов от числа присутствующих членов комиссии референдума с правом решающего голоса.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При принятии решений комиссией референдума в случае равного числа голосов "за" и "против" голос председателя комиссии референдума (председательствующего на заседании) является решающим.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Решения комиссии референдума, а также протоколы заседаний комиссии подписываются председателем и секретарем комиссии референдума (председательствующим на заседании и секретарем заседания).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Члены комиссии референдума с правом решающего голоса, несогласные с решением комиссии референдума, вправе изложить в письменной форме особое мнение, отражаемое в протоколе комиссии референдума и прилагаемое к ее решению, в связи с которым это мнение изложено.</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13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14. Избирательная комиссия области, территориальные и участковые комиссии референдума могут привлекать к выполнению работ, связанных с подготовкой и проведением референдума, граждан по гражданско-правовым договорам.</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27. Содействие деятельности комиссий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федеральным и областным законодательством,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Сведения о численности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по муниципальным образованиям в избирательную комиссию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а также печатную площадь для опубликования их решений и размещения иной печатной информации. При этом расходы организаций телерадиовещания и редакций периодических печатных изданий осуществляются в порядке, установленном пунктом 10 статьи 50 Федерального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22.10.2009 N 88-6-ОЗ,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21.06.2006 N 188-11-ОЗ, от 22.10.2009 N 88-6-ОЗ)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V. ГАРАНТИИ ПРАВ ГРАЖДАН НА ПОЛУЧЕНИЕ</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И РАСПРОСТРАНЕНИЕ ИНФОРМАЦИИ О РЕФЕРЕНДУМЕ</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28. Информационное обеспечение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29. Информирование участников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Информирование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законом.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осуществляют комиссии референдума. Комиссии референдума также принимают необходимые меры по информированию участников референдума, являющихся инвалидами.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Деятельность организаций, осуществляющих выпуск средств массовой информации, по информированию участников референдума осуществляется свободно.</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 информационных теле- и радиопрограммах, публикациях в периодических печатных изданиях сообщения о проведении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инициативной группе по проведению референдума, иной группе участников референдума, в том числе по времени освещения их деятельности, связанной с проведением референдума, объему печатной площади, отведенной таким сообщениям.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референдума и в течение одного года после окончания соответствующей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В день голосования до момента окончания голосования на территории области запрещается публикация (обнародование) данных об итогах голосования, о результатах </w:t>
      </w:r>
      <w:r w:rsidRPr="00932D5E">
        <w:rPr>
          <w:rFonts w:ascii="Times New Roman" w:hAnsi="Times New Roman" w:cs="Times New Roman"/>
          <w:sz w:val="24"/>
          <w:szCs w:val="24"/>
        </w:rPr>
        <w:lastRenderedPageBreak/>
        <w:t>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24.10.2011 N 371-25-ОЗ)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30. Опросы общественного мнения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осуществляющие указанное опубликование (обнародование), обязаны указывать организацию, проводившую опрос, время его проведения, число опрошенных (выборку), метод сбора информации, регион проведения опроса, точную формулировку вопроса, статистическую оценку возможной погрешности, лицо (лиц), заказавшее (заказавших) проведение опроса и оплатившее (оплативших) его публикацию.</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31. Организации телерадиовещания и периодические печатные издания, используемые для информационного обеспечения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Информационное обеспечение референдума осуществляется государственными и муниципальными, а также негосударственными организациями телерадиовещания и редакциями государственных и муниципальных, а также негосударственных периодических печатных изданий.</w:t>
      </w:r>
    </w:p>
    <w:p w:rsidR="00C9715A" w:rsidRPr="00932D5E" w:rsidRDefault="00C9715A" w:rsidP="00C9715A">
      <w:pPr>
        <w:pStyle w:val="ConsPlusNormal"/>
        <w:ind w:firstLine="540"/>
        <w:jc w:val="both"/>
        <w:rPr>
          <w:rFonts w:ascii="Times New Roman" w:hAnsi="Times New Roman" w:cs="Times New Roman"/>
          <w:sz w:val="24"/>
          <w:szCs w:val="24"/>
        </w:rPr>
      </w:pPr>
      <w:bookmarkStart w:id="33" w:name="Par562"/>
      <w:bookmarkEnd w:id="33"/>
      <w:r w:rsidRPr="00932D5E">
        <w:rPr>
          <w:rFonts w:ascii="Times New Roman" w:hAnsi="Times New Roman" w:cs="Times New Roman"/>
          <w:sz w:val="24"/>
          <w:szCs w:val="24"/>
        </w:rPr>
        <w:t>2. В настоящем законе понятия "государственные региональные организации телерадиовещания", "муниципальные организации телерадиовещания", "государственные региональные периодические печатные издания", "муниципальные периодические печатные издания" используются в том же значении, что и в Федеральном законе.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Под негосударственными организациями телерадиовещания, негосударственными периодическими печатными изданиями в соответствии с Федеральным законом понимаются организации телерадиовещания, периодические печатные издания, не подпадающие под действие </w:t>
      </w:r>
      <w:hyperlink w:anchor="Par562" w:tooltip="2. В настоящем законе понятия &quot;государственные региональные организации телерадиовещания&quot;, &quot;муниципальные организации телерадиовещания&quot;, &quot;государственные региональные периодические печатные издания&quot;, &quot;муниципальные периодические печатные издания&quot; используются " w:history="1">
        <w:r w:rsidRPr="00932D5E">
          <w:rPr>
            <w:rFonts w:ascii="Times New Roman" w:hAnsi="Times New Roman" w:cs="Times New Roman"/>
            <w:sz w:val="24"/>
            <w:szCs w:val="24"/>
          </w:rPr>
          <w:t>пункта 2</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В периодических печатных изданиях, учрежденных органами государственной власти, органами местного самоуправления исключительно для опубликования их </w:t>
      </w:r>
      <w:r w:rsidRPr="00932D5E">
        <w:rPr>
          <w:rFonts w:ascii="Times New Roman" w:hAnsi="Times New Roman" w:cs="Times New Roman"/>
          <w:sz w:val="24"/>
          <w:szCs w:val="24"/>
        </w:rPr>
        <w:lastRenderedPageBreak/>
        <w:t>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иных групп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34" w:name="Par568"/>
      <w:bookmarkEnd w:id="34"/>
      <w:r w:rsidRPr="00932D5E">
        <w:rPr>
          <w:rFonts w:ascii="Times New Roman" w:hAnsi="Times New Roman" w:cs="Times New Roman"/>
          <w:sz w:val="24"/>
          <w:szCs w:val="24"/>
        </w:rPr>
        <w:t>5.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через семь дней после назначения дня голосования на референдуме.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Перечень, указанный в </w:t>
      </w:r>
      <w:hyperlink w:anchor="Par568" w:tooltip="5.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публикуется избирательной комиссией области по п" w:history="1">
        <w:r w:rsidRPr="00932D5E">
          <w:rPr>
            <w:rFonts w:ascii="Times New Roman" w:hAnsi="Times New Roman" w:cs="Times New Roman"/>
            <w:sz w:val="24"/>
            <w:szCs w:val="24"/>
          </w:rPr>
          <w:t>пункте 5</w:t>
        </w:r>
      </w:hyperlink>
      <w:r w:rsidRPr="00932D5E">
        <w:rPr>
          <w:rFonts w:ascii="Times New Roman" w:hAnsi="Times New Roman" w:cs="Times New Roman"/>
          <w:sz w:val="24"/>
          <w:szCs w:val="24"/>
        </w:rPr>
        <w:t xml:space="preserve"> настоящей статьи, представляется в избирательную комиссию области не позднее чем на пятый день после дня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наименование организации телерадиовещания и соответствующего средства массовой информации либо периодического печатного издания;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юридический адрес организации телерадиовещания либо редакции периодического печатного издания;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вид и объем государственной поддержки (если таковая имелась за год, предшествующий дню официального опубликования решения о назначении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доля (вклад) Российской Федерации, субъектов Российской Федерации в уставном (складочном) капитале (если таковая имелась (таковой имелся) на день официального опубликования решения о назначении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 периодичность выпуска периодического печатного издания;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6 введен законом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32. Агитация по вопросам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Граждане Российской Федерации, общественные объединения вправе в допускаемых законодательством формах и законными методами проводить агитацию по вопросам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Агитация по вопросам референдума может проводиться: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на каналах организаций телерадиовещания и в периодических печатных изданиях;</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посредством проведения агитационных публичных мероприятий;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"б"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в) посредством выпуска и распространения печатных, аудиовизуальных и других агитационных материалов;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иными не запрещенными законодательством методами.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Инициативная группа по проведению референдума,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Расходы на проведение агитации по вопросам референдума осуществляются исключительно за счет средств соответствующего фонда референдума в установленном законодательством порядке.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Запрещается привлекать к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35" w:name="Par593"/>
      <w:bookmarkEnd w:id="35"/>
      <w:r w:rsidRPr="00932D5E">
        <w:rPr>
          <w:rFonts w:ascii="Times New Roman" w:hAnsi="Times New Roman" w:cs="Times New Roman"/>
          <w:sz w:val="24"/>
          <w:szCs w:val="24"/>
        </w:rPr>
        <w:t>5.1.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5.1 введен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Запрещается проводить агитацию по вопросам референдума, выпускать и распространять любые агитационные материалы: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органам государственной власти области, иным государственным органам, органам местного самоуправления;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593" w:tooltip="5.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 w:history="1">
        <w:r w:rsidRPr="00932D5E">
          <w:rPr>
            <w:rFonts w:ascii="Times New Roman" w:hAnsi="Times New Roman" w:cs="Times New Roman"/>
            <w:sz w:val="24"/>
            <w:szCs w:val="24"/>
          </w:rPr>
          <w:t>пунктом 5.1</w:t>
        </w:r>
      </w:hyperlink>
      <w:r w:rsidRPr="00932D5E">
        <w:rPr>
          <w:rFonts w:ascii="Times New Roman" w:hAnsi="Times New Roman" w:cs="Times New Roman"/>
          <w:sz w:val="24"/>
          <w:szCs w:val="24"/>
        </w:rPr>
        <w:t xml:space="preserve"> настоящей статьи, и (или) с использованием преимуществ своего должностного или служебного положения;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"б"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воинским частям, военным учреждениям и организациям;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"г"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комиссиям, членам комиссий с правом решающего голоса;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 иностранным гражданам, лицам без гражданства, иностранным юридическим лицам;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е.1) международным организациям и международным общественным движениям;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"е.1" введен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ж) представителям организаций, осуществляющих выпуск средств массовой информации, при осуществлении ими профессиональной деятельности;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з) лицам, в отношении которых решением суда в период проводимой кампании </w:t>
      </w:r>
      <w:r w:rsidRPr="00932D5E">
        <w:rPr>
          <w:rFonts w:ascii="Times New Roman" w:hAnsi="Times New Roman" w:cs="Times New Roman"/>
          <w:sz w:val="24"/>
          <w:szCs w:val="24"/>
        </w:rPr>
        <w:lastRenderedPageBreak/>
        <w:t xml:space="preserve">референдума установлен факт нарушения ограничений, предусмотренных </w:t>
      </w:r>
      <w:hyperlink w:anchor="Par724"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 w:history="1">
        <w:r w:rsidRPr="00932D5E">
          <w:rPr>
            <w:rFonts w:ascii="Times New Roman" w:hAnsi="Times New Roman" w:cs="Times New Roman"/>
            <w:sz w:val="24"/>
            <w:szCs w:val="24"/>
          </w:rPr>
          <w:t>пунктом 1 статьи 40</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"з" введен законом Архангельской области от 19.03.2008 N 491-25-ОЗ)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33. Сроки проведения агитации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Агитационный период начинается со дня регистрации инициативной группы по проведению референдума, а в случае проведения референдума по вопросу об образовании в составе Российской Федерации нового субъекта в соответствии с Федеральным конституционным законом - со дня официального опубликования решения о назначении референдума. Агитационный период прекращается в ноль часов за одни сутки до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Проведение агитации по вопросам референдума в день голосования и в предшествующий ему день запрещается.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референдума, помещения для голосования, и на расстоянии не менее 50 метров от входа в эти здания, сохраняются в день голосования на прежних местах.</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34. Общие условия проведения агитации по вопросам референдума на каналах организаций телерадиовещания и в периодических печатных изданиях</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Государственные организации телерадиовещания и редакции государственных периодических печатных изданий обязаны обеспечить зарегистрированной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зарегистрированной инициативной группе по проведению референдума и иным группам участников референдума за плату и безвозмездно в порядке, предусмотренном настоящим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88-6-ОЗ)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случае одновременного проведения на территории области референдума 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3.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эфирное время, печатную площадь. Иные негосударственные организации телерадиовещания и редакции негосударственных периодических печатных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 по проведению референдума.</w:t>
      </w:r>
    </w:p>
    <w:p w:rsidR="00C9715A" w:rsidRPr="00932D5E" w:rsidRDefault="00C9715A" w:rsidP="00C9715A">
      <w:pPr>
        <w:pStyle w:val="ConsPlusNormal"/>
        <w:ind w:firstLine="540"/>
        <w:jc w:val="both"/>
        <w:rPr>
          <w:rFonts w:ascii="Times New Roman" w:hAnsi="Times New Roman" w:cs="Times New Roman"/>
          <w:sz w:val="24"/>
          <w:szCs w:val="24"/>
        </w:rPr>
      </w:pPr>
      <w:bookmarkStart w:id="36" w:name="Par628"/>
      <w:bookmarkEnd w:id="36"/>
      <w:r w:rsidRPr="00932D5E">
        <w:rPr>
          <w:rFonts w:ascii="Times New Roman" w:hAnsi="Times New Roman" w:cs="Times New Roman"/>
          <w:sz w:val="24"/>
          <w:szCs w:val="24"/>
        </w:rPr>
        <w:t>5. При проведении референдума сведения о размере (в валюте Российской Федерации) и других условиях оплаты эфирного времени, печатной площади должны быть опубликованы и представлены вместе с уведомлением о готовности предоставить эфирное время, печатную площадь в избирательную комиссию области соответствующей организацией телерадиовещания, редакцией периодического печатного издания не позднее чем за один день до дня выпуска первого агитационного материала.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уведомления, указанного в </w:t>
      </w:r>
      <w:hyperlink w:anchor="Par628" w:tooltip="5. При проведении референдума сведения о размере (в валюте Российской Федерации) и других условиях оплаты эфирного времени, печатной площади должны быть опубликованы и представлены вместе с уведомлением о готовности предоставить эфирное время, печатную площадь" w:history="1">
        <w:r w:rsidRPr="00932D5E">
          <w:rPr>
            <w:rFonts w:ascii="Times New Roman" w:hAnsi="Times New Roman" w:cs="Times New Roman"/>
            <w:sz w:val="24"/>
            <w:szCs w:val="24"/>
          </w:rPr>
          <w:t>пункте 5</w:t>
        </w:r>
      </w:hyperlink>
      <w:r w:rsidRPr="00932D5E">
        <w:rPr>
          <w:rFonts w:ascii="Times New Roman" w:hAnsi="Times New Roman" w:cs="Times New Roman"/>
          <w:sz w:val="24"/>
          <w:szCs w:val="24"/>
        </w:rPr>
        <w:t xml:space="preserve"> настоящей статьи, в установленные в указанном пункте сроки.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37" w:name="Par632"/>
      <w:bookmarkEnd w:id="37"/>
      <w:r w:rsidRPr="00932D5E">
        <w:rPr>
          <w:rFonts w:ascii="Times New Roman" w:hAnsi="Times New Roman" w:cs="Times New Roman"/>
          <w:sz w:val="24"/>
          <w:szCs w:val="24"/>
        </w:rPr>
        <w:t>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по формам и в порядке, которые установлены избирательной комиссией области, и представлять данные такого учета в эту комиссию не позднее чем через десять дней со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Организации, осуществляющие выпуск средств массовой информации, обязаны хранить указанные в </w:t>
      </w:r>
      <w:hyperlink w:anchor="Par632" w:tooltip="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по формам и в порядке, которые установлены" w:history="1">
        <w:r w:rsidRPr="00932D5E">
          <w:rPr>
            <w:rFonts w:ascii="Times New Roman" w:hAnsi="Times New Roman" w:cs="Times New Roman"/>
            <w:sz w:val="24"/>
            <w:szCs w:val="24"/>
          </w:rPr>
          <w:t>пункте 7</w:t>
        </w:r>
      </w:hyperlink>
      <w:r w:rsidRPr="00932D5E">
        <w:rPr>
          <w:rFonts w:ascii="Times New Roman" w:hAnsi="Times New Roman" w:cs="Times New Roman"/>
          <w:sz w:val="24"/>
          <w:szCs w:val="24"/>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21.06.2006 N 188-11-ОЗ, от 22.10.2009 N 88-6-ОЗ)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представителями инициативной группы по проведению референдума, иных групп участников референдума до предоставления эфирного времени, печатной площади.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88-6-ОЗ)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35. Условия проведения агитации на телевидении и радио</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Бесплатное эфирное время на каналах государственных организаций телерадиовещания предоставляется на равных условиях только инициативной группе по проведению референдума и иным группам участников референдума, в качестве которых выступают руководящие органы избирательных объединений (их структурных подразделений),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областном Собрании депутатов или выдвинутым ими спискам кандидатов переданы депутатские мандаты в соответствии со статьей 63.1 областного закона "О выборах депутатов Архангельского областного Собрания депутатов".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22.10.2009 N 87-6-ОЗ, от 24.09.2010 N 190-15-ОЗ, от 29.10.2012 N 556-34-ОЗ)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теле-и радиопередачи собирают наибольшую аудиторию.</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Не позднее чем за 30 дней до дня голосования избирательная комиссия области с участием представителей региональных государственных организаций телерадиовещания проводит жеребьевку по распределению бесплатного эфирного времени между инициативной группой и иными группами участников референдума, в результате которой определяются даты и время выхода в эфир агитационных материалов инициативной группы и иных групп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5.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для совместного проведения дискуссий, "круглых столов", иных совместных агитационных мероприятий.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Инициативная группа по проведению референдума, иные группы участников референдума вправе отказаться от участия в совместном агитационном мероприятии. При этом объем эфирного времени, отведенного для проведения совместного агитационного мероприятия, не уменьшается, за исключением случая, когда в результате отказа от участия в совместном агитационном мероприятии в этом агитационном мероприятии может принять участие только один участник. Такому участнику по его желанию предоставляется бесплатное эфирное время в пределах доли, полученной в результате деления объема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Отказ от участия в совместном агитационном мероприятии не влечет за собой увеличение объема бесплатного эфирного времени, предоставляемого отказавшейся от участия в совместном агитационном мероприятии инициативной группе по проведению референдума, иным группам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Негосударственные организации телерадиовещания, выполнившие условия </w:t>
      </w:r>
      <w:hyperlink w:anchor="Par628" w:tooltip="5. При проведении референдума сведения о размере (в валюте Российской Федерации) и других условиях оплаты эфирного времени, печатной площади должны быть опубликованы и представлены вместе с уведомлением о готовности предоставить эфирное время, печатную площадь" w:history="1">
        <w:r w:rsidRPr="00932D5E">
          <w:rPr>
            <w:rFonts w:ascii="Times New Roman" w:hAnsi="Times New Roman" w:cs="Times New Roman"/>
            <w:sz w:val="24"/>
            <w:szCs w:val="24"/>
          </w:rPr>
          <w:t>пункта 5 статьи 34</w:t>
        </w:r>
      </w:hyperlink>
      <w:r w:rsidRPr="00932D5E">
        <w:rPr>
          <w:rFonts w:ascii="Times New Roman" w:hAnsi="Times New Roman" w:cs="Times New Roman"/>
          <w:sz w:val="24"/>
          <w:szCs w:val="24"/>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Телевизионные и радиопрограммы, связанные с агитацией при проведении референдума, не должны перекрываться трансляцией иных теле- и радиопрограмм, иных агитационных материалов и прерываться рекламой товаров, услуг или другими сообщениями рекламного характера.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В информационных теле- и радиопрограммах сообщения об агитации при проведении референдума должны даваться отдельным блоком в начале указанных программ, без комментариев.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w:t>
      </w:r>
      <w:r w:rsidRPr="00932D5E">
        <w:rPr>
          <w:rFonts w:ascii="Times New Roman" w:hAnsi="Times New Roman" w:cs="Times New Roman"/>
          <w:sz w:val="24"/>
          <w:szCs w:val="24"/>
        </w:rPr>
        <w:lastRenderedPageBreak/>
        <w:t>референдума и выдаются по запросу избирательной комиссии области либо суда.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12 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36. Условия проведения агитации по вопросам референдума в периодических печатных изданиях</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Редакции государственных периодических печатных изданий, распространяемых на территории области и выходящих не реже одного раза в неделю, обязаны выделять печатные площади для агитационных материалов, предоставляемых инициативной группе по проведению референдума, иным группам участников референдума. Общий минимальный размер таких площадей, выделенных безвозмездно, должен составлять не менее одной полосы в каждом номере указанных печатных изданий. Распределение бесплатных печатных площадей осуществляется путем жеребьевки, проводимой избирательной комиссией области в присутствии представителей инициативной группы по проведению референдума, иных групп участников референдума и средств массовой информации.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22.10.2009 N 88-6-ОЗ,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Редакции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резервируемой печатной площади должен быть равен установленному объему бесплатной печатной площади или превышать его, но не более чем в два раза.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Редакции негосударственных периодических печатных изданий, выполнившие условия </w:t>
      </w:r>
      <w:hyperlink w:anchor="Par628" w:tooltip="5. При проведении референдума сведения о размере (в валюте Российской Федерации) и других условиях оплаты эфирного времени, печатной площади должны быть опубликованы и представлены вместе с уведомлением о готовности предоставить эфирное время, печатную площадь" w:history="1">
        <w:r w:rsidRPr="00932D5E">
          <w:rPr>
            <w:rFonts w:ascii="Times New Roman" w:hAnsi="Times New Roman" w:cs="Times New Roman"/>
            <w:sz w:val="24"/>
            <w:szCs w:val="24"/>
          </w:rPr>
          <w:t>пункта 5 статьи 34</w:t>
        </w:r>
      </w:hyperlink>
      <w:r w:rsidRPr="00932D5E">
        <w:rPr>
          <w:rFonts w:ascii="Times New Roman" w:hAnsi="Times New Roman" w:cs="Times New Roman"/>
          <w:sz w:val="24"/>
          <w:szCs w:val="24"/>
        </w:rPr>
        <w:t xml:space="preserve"> настоящего закона, вправе отказать в предоставлении печатной площади для проведения агитации по вопросам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инициативной группой по проведению референдума, иной группой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88-6-ОЗ)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6.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37. Условия проведения агитации по вопросам референдума посредством агитационных публичных мероприятий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Государственные органы, органы местного самоуправления обязаны содействовать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Заявки на выделение помещений, указанных в </w:t>
      </w:r>
      <w:hyperlink w:anchor="Par679" w:tooltip="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w:history="1">
        <w:r w:rsidRPr="00932D5E">
          <w:rPr>
            <w:rFonts w:ascii="Times New Roman" w:hAnsi="Times New Roman" w:cs="Times New Roman"/>
            <w:sz w:val="24"/>
            <w:szCs w:val="24"/>
          </w:rPr>
          <w:t>пунктах 3</w:t>
        </w:r>
      </w:hyperlink>
      <w:r w:rsidRPr="00932D5E">
        <w:rPr>
          <w:rFonts w:ascii="Times New Roman" w:hAnsi="Times New Roman" w:cs="Times New Roman"/>
          <w:sz w:val="24"/>
          <w:szCs w:val="24"/>
        </w:rPr>
        <w:t xml:space="preserve"> и </w:t>
      </w:r>
      <w:hyperlink w:anchor="Par681" w:tooltip="4. Если указанное в пункте 3 настоящей статьи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 w:history="1">
        <w:r w:rsidRPr="00932D5E">
          <w:rPr>
            <w:rFonts w:ascii="Times New Roman" w:hAnsi="Times New Roman" w:cs="Times New Roman"/>
            <w:sz w:val="24"/>
            <w:szCs w:val="24"/>
          </w:rPr>
          <w:t>4</w:t>
        </w:r>
      </w:hyperlink>
      <w:r w:rsidRPr="00932D5E">
        <w:rPr>
          <w:rFonts w:ascii="Times New Roman" w:hAnsi="Times New Roman" w:cs="Times New Roman"/>
          <w:sz w:val="24"/>
          <w:szCs w:val="24"/>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и шествий рассматриваются в порядке, установленном законодательством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38" w:name="Par679"/>
      <w:bookmarkEnd w:id="38"/>
      <w:r w:rsidRPr="00932D5E">
        <w:rPr>
          <w:rFonts w:ascii="Times New Roman" w:hAnsi="Times New Roman" w:cs="Times New Roman"/>
          <w:sz w:val="24"/>
          <w:szCs w:val="24"/>
        </w:rPr>
        <w:t>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на установленное территориальными комиссиями время представителям инициативной группы по проведению референдума и иных групп участников референдума для встреч с участниками референдума. При этом комиссии обязаны обеспечить равные условия для инициативной группы по проведению референдума и иных групп участников референдума при проведении указанных мероприятий.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39" w:name="Par681"/>
      <w:bookmarkEnd w:id="39"/>
      <w:r w:rsidRPr="00932D5E">
        <w:rPr>
          <w:rFonts w:ascii="Times New Roman" w:hAnsi="Times New Roman" w:cs="Times New Roman"/>
          <w:sz w:val="24"/>
          <w:szCs w:val="24"/>
        </w:rPr>
        <w:t xml:space="preserve">4. Если указанное в </w:t>
      </w:r>
      <w:hyperlink w:anchor="Par679" w:tooltip="3. По заявке инициативной группы по проведению референдума, иной группы участников референдума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w:history="1">
        <w:r w:rsidRPr="00932D5E">
          <w:rPr>
            <w:rFonts w:ascii="Times New Roman" w:hAnsi="Times New Roman" w:cs="Times New Roman"/>
            <w:sz w:val="24"/>
            <w:szCs w:val="24"/>
          </w:rPr>
          <w:t>пункте 3</w:t>
        </w:r>
      </w:hyperlink>
      <w:r w:rsidRPr="00932D5E">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решения о назначении референдума,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другой из указанных групп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21.06.2006 N 188-11-ОЗ, от 29.10.2010 N 219-16-ОЗ,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4.1. Избирательная комиссия области,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4.1 введен законом Архангельской области от 29.10.2010 N 219-16-ОЗ; 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Инициативная группа по проведению референдума и иные группы участников референдума вправе на основе договора арендовать здания и помещения, принадлежащие гражданам и организациям независимо от форм собственности, для проведения агитационных публичных мероприятий.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выделяется для проведения агитационных мероприятий командиром воинской части по запросу территориальной комиссии. Встречи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обеспечивает командир воинской части совместно с территориальной комиссией с обязательным оповещением о времени и месте встречи не позднее чем за три дня до ее проведения представителей инициативной группы по проведению референдума и иных групп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Исключен. - Закон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Встречи членов инициативной группы по проведению референдума и иных групп участников референдума с военнослужащими - участниками референдума проводятся за пределами воинской части. При проведении таких встреч инициативной группе по проведению референдума и иным группам участников референдума обеспечиваются равные условия.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38. Условия выпуска и распространения печатных, аудиовизуальных и иных агитационных материалов</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настоящим законом. Все агитационные материалы должны изготавливаться на территории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избирательную комиссию области.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40" w:name="Par700"/>
      <w:bookmarkEnd w:id="40"/>
      <w:r w:rsidRPr="00932D5E">
        <w:rPr>
          <w:rFonts w:ascii="Times New Roman" w:hAnsi="Times New Roman" w:cs="Times New Roman"/>
          <w:sz w:val="24"/>
          <w:szCs w:val="24"/>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фонда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41" w:name="Par702"/>
      <w:bookmarkEnd w:id="41"/>
      <w:r w:rsidRPr="00932D5E">
        <w:rPr>
          <w:rFonts w:ascii="Times New Roman" w:hAnsi="Times New Roman" w:cs="Times New Roman"/>
          <w:sz w:val="24"/>
          <w:szCs w:val="24"/>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 иной группой участников референдума в избирательную комиссию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Исключен. - Закон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Запрещается изготовление агитационных материалов без предварительной оплаты за счет средств фонда референдума и с нарушением требований, установленных </w:t>
      </w:r>
      <w:hyperlink w:anchor="Par700"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14.03.2007 N 325-16-ОЗ)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Запрещается распространение агитационных материалов с нарушением требований, установленных </w:t>
      </w:r>
      <w:hyperlink w:anchor="Par702" w:tooltip="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 иной"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ind w:firstLine="540"/>
        <w:jc w:val="both"/>
        <w:rPr>
          <w:rFonts w:ascii="Times New Roman" w:hAnsi="Times New Roman" w:cs="Times New Roman"/>
          <w:sz w:val="24"/>
          <w:szCs w:val="24"/>
        </w:rPr>
      </w:pPr>
      <w:bookmarkStart w:id="42" w:name="Par707"/>
      <w:bookmarkEnd w:id="42"/>
      <w:r w:rsidRPr="00932D5E">
        <w:rPr>
          <w:rFonts w:ascii="Times New Roman" w:hAnsi="Times New Roman" w:cs="Times New Roman"/>
          <w:sz w:val="24"/>
          <w:szCs w:val="24"/>
        </w:rPr>
        <w:t xml:space="preserve">7.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w:t>
      </w:r>
      <w:r w:rsidRPr="00932D5E">
        <w:rPr>
          <w:rFonts w:ascii="Times New Roman" w:hAnsi="Times New Roman" w:cs="Times New Roman"/>
          <w:sz w:val="24"/>
          <w:szCs w:val="24"/>
        </w:rPr>
        <w:lastRenderedPageBreak/>
        <w:t>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референдума и иных групп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43" w:name="Par709"/>
      <w:bookmarkEnd w:id="43"/>
      <w:r w:rsidRPr="00932D5E">
        <w:rPr>
          <w:rFonts w:ascii="Times New Roman" w:hAnsi="Times New Roman" w:cs="Times New Roman"/>
          <w:sz w:val="24"/>
          <w:szCs w:val="24"/>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707" w:tooltip="7. Органы местного самоуправления по предложению территориальной комиссии референдума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 w:history="1">
        <w:r w:rsidRPr="00932D5E">
          <w:rPr>
            <w:rFonts w:ascii="Times New Roman" w:hAnsi="Times New Roman" w:cs="Times New Roman"/>
            <w:sz w:val="24"/>
            <w:szCs w:val="24"/>
          </w:rPr>
          <w:t>пунктом 7</w:t>
        </w:r>
      </w:hyperlink>
      <w:r w:rsidRPr="00932D5E">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инициативной группы по проведению референдума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Организации, индивидуальные предприниматели, оказывающие рекламные услуги, обязаны обеспечить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44" w:name="Par713"/>
      <w:bookmarkEnd w:id="44"/>
      <w:r w:rsidRPr="00932D5E">
        <w:rPr>
          <w:rFonts w:ascii="Times New Roman" w:hAnsi="Times New Roman" w:cs="Times New Roman"/>
          <w:sz w:val="24"/>
          <w:szCs w:val="24"/>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референдума, помещения для голосования, и на расстоянии менее 50 метров от входа в них.</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39. Гарантии права участников референдума на своевременное ознакомление с текстом проекта областного закона, иного нормативного правового акта, выносимого на референдум</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случае вынесения на референдум проекта областного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референдума либо в избирательной комиссии области. Обязанность изготовления и распространения такого текста возлагается на инициативную группу по проведению референдума. Оплата изготовления указанного текста осуществляется за счет средств фонда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40. Ограничения при проведении агитации по вопросам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14.03.2007 N 325-16-ОЗ)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bookmarkStart w:id="45" w:name="Par724"/>
      <w:bookmarkEnd w:id="45"/>
      <w:r w:rsidRPr="00932D5E">
        <w:rPr>
          <w:rFonts w:ascii="Times New Roman" w:hAnsi="Times New Roman" w:cs="Times New Roman"/>
          <w:sz w:val="24"/>
          <w:szCs w:val="24"/>
        </w:rPr>
        <w:lastRenderedPageBreak/>
        <w:t>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14.03.2007 N 325-16-ОЗ,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anchor="Par724"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 w:history="1">
        <w:r w:rsidRPr="00932D5E">
          <w:rPr>
            <w:rFonts w:ascii="Times New Roman" w:hAnsi="Times New Roman" w:cs="Times New Roman"/>
            <w:sz w:val="24"/>
            <w:szCs w:val="24"/>
          </w:rPr>
          <w:t>пункте 1</w:t>
        </w:r>
      </w:hyperlink>
      <w:r w:rsidRPr="00932D5E">
        <w:rPr>
          <w:rFonts w:ascii="Times New Roman" w:hAnsi="Times New Roman" w:cs="Times New Roman"/>
          <w:sz w:val="24"/>
          <w:szCs w:val="24"/>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14.03.2007 N 325-16-ОЗ)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от результатов референдума либо которые иным образом связаны с референдумом.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или по поручению либо от имени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Указанным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и финансовой помощи или услуг участникам референдума и организациям, расположенным на территории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5.1. Агитационные материалы не могут содержать коммерческую рекламу.</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5.1 введен законом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Комиссии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700" w:tooltip="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 w:history="1">
        <w:r w:rsidRPr="00932D5E">
          <w:rPr>
            <w:rFonts w:ascii="Times New Roman" w:hAnsi="Times New Roman" w:cs="Times New Roman"/>
            <w:sz w:val="24"/>
            <w:szCs w:val="24"/>
          </w:rPr>
          <w:t>пунктов 2 - 6</w:t>
        </w:r>
      </w:hyperlink>
      <w:r w:rsidRPr="00932D5E">
        <w:rPr>
          <w:rFonts w:ascii="Times New Roman" w:hAnsi="Times New Roman" w:cs="Times New Roman"/>
          <w:sz w:val="24"/>
          <w:szCs w:val="24"/>
        </w:rPr>
        <w:t xml:space="preserve">, </w:t>
      </w:r>
      <w:hyperlink w:anchor="Par709" w:tooltip="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пунктом 7 настоящей статьи) только с согласия и на условиях собственников, владельцев" w:history="1">
        <w:r w:rsidRPr="00932D5E">
          <w:rPr>
            <w:rFonts w:ascii="Times New Roman" w:hAnsi="Times New Roman" w:cs="Times New Roman"/>
            <w:sz w:val="24"/>
            <w:szCs w:val="24"/>
          </w:rPr>
          <w:t>8</w:t>
        </w:r>
      </w:hyperlink>
      <w:r w:rsidRPr="00932D5E">
        <w:rPr>
          <w:rFonts w:ascii="Times New Roman" w:hAnsi="Times New Roman" w:cs="Times New Roman"/>
          <w:sz w:val="24"/>
          <w:szCs w:val="24"/>
        </w:rPr>
        <w:t xml:space="preserve"> и </w:t>
      </w:r>
      <w:hyperlink w:anchor="Par713" w:tooltip="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комиссии рефе" w:history="1">
        <w:r w:rsidRPr="00932D5E">
          <w:rPr>
            <w:rFonts w:ascii="Times New Roman" w:hAnsi="Times New Roman" w:cs="Times New Roman"/>
            <w:sz w:val="24"/>
            <w:szCs w:val="24"/>
          </w:rPr>
          <w:t>10 статьи 38</w:t>
        </w:r>
      </w:hyperlink>
      <w:r w:rsidRPr="00932D5E">
        <w:rPr>
          <w:rFonts w:ascii="Times New Roman" w:hAnsi="Times New Roman" w:cs="Times New Roman"/>
          <w:sz w:val="24"/>
          <w:szCs w:val="24"/>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агитации по вопросам референдума соответствующая комиссия референдума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w:t>
      </w:r>
      <w:r w:rsidRPr="00932D5E">
        <w:rPr>
          <w:rFonts w:ascii="Times New Roman" w:hAnsi="Times New Roman" w:cs="Times New Roman"/>
          <w:sz w:val="24"/>
          <w:szCs w:val="24"/>
        </w:rPr>
        <w:lastRenderedPageBreak/>
        <w:t>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референдума о выявленных фактах и принятых мерах.</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VI. ФИНАНСИРОВАНИЕ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41. Финансовое обеспечение подготовки и проведения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Расходы, связанные с подготовкой и проведением референдума, производятся за счет средств, выделяемых из областного бюджета. При этом за счет средств, выделенных избирательной комиссии области из областного бюджета, до официального опубликования решения о назначении референдума производятся только расходы комиссий референдума, связанные с проведением проверки подписей, собранных в поддержку инициативы проведения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Ассигнования на подготовку и проведение референдума предусматриваются отдельной строкой в областном бюджете. Главным распорядителем средств, предусмотренных в областном бюджете на проведение референдума, является избирательная комиссия области, финансирование которой осуществляется в десятидневный срок со дня официального опубликования решения о назначении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22.10.2009 N 76-6-ОЗ)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3 - 4. Исключены. - Закон Архангельской области от 03.03.2005 N 16-2-ОЗ.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Отчет избирательной комиссии области о расходовании бюджетных средств на референдум представляется в областное Собрание депутатов. Председатель избирательной комиссии области и председатели территориальных комиссий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установленные законодательством.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Участковые комиссии представляют финансовые отчеты о расходовании средств, выделенных на подготовку и проведение референдума, в соответствующую территориальную комиссию не позднее чем через 10 дней, территориальные комиссии представляют отчеты в избирательную комиссию области не позднее чем через 45 дней, а избирательная комиссия области представляет финансовый отчет в областное Собрание депутатов не позднее чем через 3 месяца со дня официального опубликования результатов референдума в целом по области. Указанный отчет подлежит опубликованию в средствах массовой информации или в отдельной брошюре по итогам референдума в течение трех месяцев после представления его в областное Собрание депутатов.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Порядок открытия и ведения счетов, учета, отчетности и перечисления денежных средств, выделенных из областного бюджета избирательной комиссии области на </w:t>
      </w:r>
      <w:r w:rsidRPr="00932D5E">
        <w:rPr>
          <w:rFonts w:ascii="Times New Roman" w:hAnsi="Times New Roman" w:cs="Times New Roman"/>
          <w:sz w:val="24"/>
          <w:szCs w:val="24"/>
        </w:rPr>
        <w:lastRenderedPageBreak/>
        <w:t>подготовку и проведение референдума, устанавливается избирательной комиссией области по согласованию с главным управлением Центрального банка Российской Федерации по Архангельской области. Денежные средства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Плата за услуги банка по открытию счетов избирательной комиссии области, территориальных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Остатки денежных средств, выделенных комиссиям референдума из областного бюджета на подготовку и проведение референдума и не израсходованных ими на указанные цели, возвращаются в областной бюджет.</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Закупки бюллетеней для голосования на референдуме, открепительных удостоверений, используемых при проведении референдума, осуществляются избирательной комиссией области.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10 в ред. закона Архангельской области от 21.04.2014 N 112-7-ОЗ)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Закупка товара, работы или услуги, связанных с подготовкой и проведением референдумов, может осуществляться избирательной комиссией области в соответствии с утвержденной бюджетной росписью областного бюджета до дня официального опубликования (публикации) решения о назначении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17.10.2013 N 8-2-ОЗ; в ред. закона Архангельской области от 21.04.2014 N 112-7-ОЗ)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42. Порядок создания фондов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Иные группы участников референдума вправе создавать фонды референдума, в том числе для финансирования мероприятий по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законом для фонда референдума, созданного инициативной группой по проведению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 Инициативная группа по проведению референдума, иные группы участников референдума обязаны назначить уполномоченного представителя по финансовым вопросам, решение о назначении данного уполномоченного лица передается в </w:t>
      </w:r>
      <w:r w:rsidRPr="00932D5E">
        <w:rPr>
          <w:rFonts w:ascii="Times New Roman" w:hAnsi="Times New Roman" w:cs="Times New Roman"/>
          <w:sz w:val="24"/>
          <w:szCs w:val="24"/>
        </w:rPr>
        <w:lastRenderedPageBreak/>
        <w:t>избирательную комиссию области в течение двух суток со дня его принятия. Регистрация уполномоченных представителей по финансовым вопросам осуществляется избирательной комиссией области в порядке, установленном избирательной комиссией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Фонд референдума может создаваться за счет:</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собственных средств членов соответственно инициативной группы по проведению референдума, иной группы участников референдума, которые в совокупности для каждого члена инициативной группы по проведению референдума, иной группы участников референдума не могут превышать 1 процент от предельной суммы всех расходов из средств фонда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добровольных пожертвований политических партий, региональных отделений политических партий в Архангельской области и иных общественных объединений в размере, не превышающем для каждой политической партии, регионального отделения политической партии, иного общественного объединения 50 процентов от предельной суммы всех расходов из средств фонда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"б" в ред. закона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Предельная сумма всех расходов из средств фонда референдума не может превышать 20 миллионов рублей.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46" w:name="Par776"/>
      <w:bookmarkEnd w:id="46"/>
      <w:r w:rsidRPr="00932D5E">
        <w:rPr>
          <w:rFonts w:ascii="Times New Roman" w:hAnsi="Times New Roman" w:cs="Times New Roman"/>
          <w:sz w:val="24"/>
          <w:szCs w:val="24"/>
        </w:rPr>
        <w:t>5. Запрет и ограничения, связанные с внесением пожертвований в фонды референдума, регулируются Федеральным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14.03.2007 N 325-16-ОЗ)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C9715A" w:rsidRPr="00932D5E" w:rsidRDefault="00C9715A" w:rsidP="00C9715A">
      <w:pPr>
        <w:pStyle w:val="ConsPlusNormal"/>
        <w:ind w:firstLine="540"/>
        <w:jc w:val="both"/>
        <w:rPr>
          <w:rFonts w:ascii="Times New Roman" w:hAnsi="Times New Roman" w:cs="Times New Roman"/>
          <w:sz w:val="24"/>
          <w:szCs w:val="24"/>
        </w:rPr>
      </w:pPr>
      <w:bookmarkStart w:id="47" w:name="Par779"/>
      <w:bookmarkEnd w:id="47"/>
      <w:r w:rsidRPr="00932D5E">
        <w:rPr>
          <w:rFonts w:ascii="Times New Roman" w:hAnsi="Times New Roman" w:cs="Times New Roman"/>
          <w:sz w:val="24"/>
          <w:szCs w:val="24"/>
        </w:rPr>
        <w:t xml:space="preserve">7.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776" w:tooltip="5. Запрет и ограничения, связанные с внесением пожертвований в фонды референдума, регулируются Федеральным законом." w:history="1">
        <w:r w:rsidRPr="00932D5E">
          <w:rPr>
            <w:rFonts w:ascii="Times New Roman" w:hAnsi="Times New Roman" w:cs="Times New Roman"/>
            <w:sz w:val="24"/>
            <w:szCs w:val="24"/>
          </w:rPr>
          <w:t>пунктом 5</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Инициативная группа по проведению референдума, иные группы участников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778"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sidRPr="00932D5E">
          <w:rPr>
            <w:rFonts w:ascii="Times New Roman" w:hAnsi="Times New Roman" w:cs="Times New Roman"/>
            <w:sz w:val="24"/>
            <w:szCs w:val="24"/>
          </w:rPr>
          <w:t>пунктов 6</w:t>
        </w:r>
      </w:hyperlink>
      <w:r w:rsidRPr="00932D5E">
        <w:rPr>
          <w:rFonts w:ascii="Times New Roman" w:hAnsi="Times New Roman" w:cs="Times New Roman"/>
          <w:sz w:val="24"/>
          <w:szCs w:val="24"/>
        </w:rPr>
        <w:t xml:space="preserve"> и </w:t>
      </w:r>
      <w:hyperlink w:anchor="Par779" w:tooltip="7.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5 " w:history="1">
        <w:r w:rsidRPr="00932D5E">
          <w:rPr>
            <w:rFonts w:ascii="Times New Roman" w:hAnsi="Times New Roman" w:cs="Times New Roman"/>
            <w:sz w:val="24"/>
            <w:szCs w:val="24"/>
          </w:rPr>
          <w:t>7</w:t>
        </w:r>
      </w:hyperlink>
      <w:r w:rsidRPr="00932D5E">
        <w:rPr>
          <w:rFonts w:ascii="Times New Roman" w:hAnsi="Times New Roman" w:cs="Times New Roman"/>
          <w:sz w:val="24"/>
          <w:szCs w:val="24"/>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не позднее чем через десять дней со дня поступления на специальный счет фонда референдума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w:t>
      </w:r>
      <w:r w:rsidRPr="00932D5E">
        <w:rPr>
          <w:rFonts w:ascii="Times New Roman" w:hAnsi="Times New Roman" w:cs="Times New Roman"/>
          <w:sz w:val="24"/>
          <w:szCs w:val="24"/>
        </w:rPr>
        <w:lastRenderedPageBreak/>
        <w:t xml:space="preserve">внесенное анонимным жертвователем, не позднее чем через десять дней со дня поступления на специальный счет фонда референдума подлежит перечислению в доход областного бюджета. Инициативная группа по проведению референдума, иные группы участников референдума не несут ответственность за принятие пожертвований, при внесении которых жертвователи указали сведения, предусмотренные </w:t>
      </w:r>
      <w:hyperlink w:anchor="Par778"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history="1">
        <w:r w:rsidRPr="00932D5E">
          <w:rPr>
            <w:rFonts w:ascii="Times New Roman" w:hAnsi="Times New Roman" w:cs="Times New Roman"/>
            <w:sz w:val="24"/>
            <w:szCs w:val="24"/>
          </w:rPr>
          <w:t>пунктами 6</w:t>
        </w:r>
      </w:hyperlink>
      <w:r w:rsidRPr="00932D5E">
        <w:rPr>
          <w:rFonts w:ascii="Times New Roman" w:hAnsi="Times New Roman" w:cs="Times New Roman"/>
          <w:sz w:val="24"/>
          <w:szCs w:val="24"/>
        </w:rPr>
        <w:t xml:space="preserve"> и </w:t>
      </w:r>
      <w:hyperlink w:anchor="Par779" w:tooltip="7. 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5 " w:history="1">
        <w:r w:rsidRPr="00932D5E">
          <w:rPr>
            <w:rFonts w:ascii="Times New Roman" w:hAnsi="Times New Roman" w:cs="Times New Roman"/>
            <w:sz w:val="24"/>
            <w:szCs w:val="24"/>
          </w:rPr>
          <w:t>7</w:t>
        </w:r>
      </w:hyperlink>
      <w:r w:rsidRPr="00932D5E">
        <w:rPr>
          <w:rFonts w:ascii="Times New Roman" w:hAnsi="Times New Roman" w:cs="Times New Roman"/>
          <w:sz w:val="24"/>
          <w:szCs w:val="24"/>
        </w:rPr>
        <w:t xml:space="preserve"> настоящей статьи и оказавшиеся недостоверными.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Все денежные средства, образующие фонд референдума, перечисляются на специальный счет референдума, открытый с разрешения избирательной комиссии области уполномоченным представителем по финансовым вопросам инициативной группы по проведению референдума, иных групп участников референдума в филиалах Сберегательного банка Российской Федерации на территории области. Инициативная группа по проведению референдума, иные группы участников референдума вправе открыть только один специальный счет.</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При проведении референдума порядок открытия, ведения и закрытия указанных счетов устанавливается избирательной комиссией области по согласованию с главным управлением Центрального банка Российской Федерации по Архангельской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01.06.2015 N 286-17-ОЗ)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43. Порядок расходования средств фондов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Средства фонда референдума имеют целевое назначение. Средства фонда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Средства фонда референдума могут использоваться 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агитацию по вопросам референдума, а также на оплату работ (услуг) информационного и консультационного характера;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w:t>
      </w:r>
      <w:r w:rsidRPr="00932D5E">
        <w:rPr>
          <w:rFonts w:ascii="Times New Roman" w:hAnsi="Times New Roman" w:cs="Times New Roman"/>
          <w:sz w:val="24"/>
          <w:szCs w:val="24"/>
        </w:rPr>
        <w:lastRenderedPageBreak/>
        <w:t>иными группами участников референдума своей деятельности, направленной на получение определенного результата на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Граждане и юридические лица вправе оказывать финансовую поддержку инициативной группе по проведению референдума, иной группе участников референдума только через соответствующие фонды референдума. Запрещаются без письменного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Инициативной группе по проведению референдума, иной группе участников референдума запрещается использовать иные денежные средства для оплаты работ по сбору подписей участников референдума, проведения агитации по вопросам референдума, осуществления другой деятельности, направленной на достижение определенного результата на референдуме, кроме средств, поступивших в фонд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Кредитная организация - держатель специального счета референдума по требованию избирательной комиссии области, инициативной группы по проведению референдума, иной группы участников референдума обязана периодически предоставлять им информацию о поступлении и расходовании средств, находящихся на специальном счете референдума инициативной группы по проведению референдума, иной группы участников референдума. Кредитная организация-держатель специального счета референдума по представлению избирательной комиссии области, а по фонду референдума также по требованию инициативной группы по проведению референдума, иной группы участников референдума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Избирательная комиссия области до дня голосования на референдуме периодически направляет в средства массовой информации для опубликования сведения о </w:t>
      </w:r>
      <w:r w:rsidRPr="00932D5E">
        <w:rPr>
          <w:rFonts w:ascii="Times New Roman" w:hAnsi="Times New Roman" w:cs="Times New Roman"/>
          <w:sz w:val="24"/>
          <w:szCs w:val="24"/>
        </w:rPr>
        <w:lastRenderedPageBreak/>
        <w:t>поступлении и расходовании средств фондов референдума. Редакции государственных периодических печатных изданий, расположенные на территории области,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 фонду референдума инициативной группы по проведению референдума, иных групп участников референдума подлежат сведения: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об общей сумме средств, поступивших в фонд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об общей сумме средств, израсходованных из фонда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о средствах, возвращенных жертвователям, с указанием основания возврата;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о юридических лицах, внесших пожертвования в фонд референдума, и суммах пожертвования;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о количестве граждан, внесших пожертвования в фонд референдума, об общей сумме пожертвований от них.</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8.1. Сведения о поступлении средств на специальный счет фонда референдума и расходовании этих средств размещаются избирательной комиссией области на своем сайте в информационно-телекоммуникационной сети "Интернет". Обязательному размещению подлежат сведения: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о финансовой операции по расходованию средств из соответствующего фонда референдума в случае, если ее размер превышает 50 тысяч рублей;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о юридических лицах, перечисливших в соответствующий фонд референдума добровольные пожертвования в сумме, превышающей 25 тысяч рублей;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о количестве граждан, внесших в соответствующий фонд референдума добровольные пожертвования в сумме, превышающей 20 тысяч рублей;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о средствах, возвращенных жертвователям из соответствующего фонда референдума, в том числе об основаниях возврата;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об общей сумме средств, поступивших в соответствующий фонд референдума, и об общей сумме израсходованных средств.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8.1 введен законом Архангельской области от 01.06.2015 N 286-17-ОЗ)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8.2. Размещение сведений, указанных в пункте 8.1 настоящей статьи, осуществляется в объеме, определяемом избирательной комиссией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8.2 введен законом Архангельской области от 01.06.2015 N 286-17-ОЗ)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Инициативная группа по проведению референдума, иная группа участников референдума обязаны представить в избирательную комиссию области итоговый финансовый отчет не позднее чем через 30 дней после опубликования результатов референдума о размерах своего фонда референдума, обо всех источниках его формирования, а также обо всех расходах, произведенных за счет средств соответствующего фонда. К итоговому финансовому отчету прилагаются первичные финансовые документы, подтверждающие поступление и расходование средств фонда референдума. Копии указанных отчетов передаются избирательной комиссией области средствам массовой информации, а также размещаются ею в сети "Интернет" не позднее чем через пять дней со дня их поступления.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Неизрасходованные денежные средства, находящиеся на специальном счете референдума после дня голосования, инициативная группа по проведению референдума, иная группа участников референдума обязаны перечислить гражданам и юридическим лицам, осуществившим пожертвования либо перечисления в их фонды референдума, </w:t>
      </w:r>
      <w:r w:rsidRPr="00932D5E">
        <w:rPr>
          <w:rFonts w:ascii="Times New Roman" w:hAnsi="Times New Roman" w:cs="Times New Roman"/>
          <w:sz w:val="24"/>
          <w:szCs w:val="24"/>
        </w:rPr>
        <w:lastRenderedPageBreak/>
        <w:t>пропорционально вложенным средствам. По истечении 30 дней со дня голосования с остатками неизрасходованных денежных средств на специальном счете референдума кредитная организация обязана поступить следующим образом: в бесспорном порядке по письменному указанию избирательной комиссии области перечислить по истечении 60 дней со дня голосования оставшиеся денежные средства в доход областного бюджета.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Избирательная комиссия области, территориальные комиссии референдума и контрольно-ревизионная служба, создаваемая при избирательной комиссии области в соответствии с областным законом "Об избирательной комиссии Архангельской области" осуществляют контроль за порядком формирования и расходования средств фондов референдума.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избирательную комиссию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19.03.2008 N 491-25-ОЗ)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Все финансовые операции со специальными счетами инициативной группы по проведению референдума, иной группы участников референдума прекращаются в день голосования, кроме зачисления средств, перечисленных до дня голосования. Избирательная комиссия области по ходатайству инициативной группы по проведению референдума, иной группы участников референдума может продлить срок оплаты расходов, произведенных до дня голосования, но не более чем на 15 дней.</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44. Контрольно-ревизионные службы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01.06.2015 N 286-17-ОЗ)</w:t>
      </w:r>
    </w:p>
    <w:p w:rsidR="00C9715A" w:rsidRPr="00932D5E" w:rsidRDefault="00C9715A" w:rsidP="00C9715A">
      <w:pPr>
        <w:pStyle w:val="ConsPlusNormal"/>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Порядок создания контрольно-ревизионных служб, их полномочия и порядок осуществления этих полномочий устанавливаются статьей 60 Федерального закона "Об основных гарантиях избирательных прав и права на участие в референдуме граждан Российской Федерации".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VII. ГАРАНТИИ ПРАВ ГРАЖДАН ПРИ ОРГАНИЗАЦИИ</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И ОСУЩЕСТВЛЕНИИ ГОЛОСОВАНИЯ, ПОДСЧЕТЕ ГОЛОСОВ УЧАСТНИКОВ</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РЕФЕРЕНДУМА, УСТАНОВЛЕНИИ РЕЗУЛЬТАТОВ РЕФЕРЕНДУМА</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И ИХ ОПУБЛИКОВАНИИ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45. Помещение для голосования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Помещение для голосования безвозмездно предоставляется в распоряжение </w:t>
      </w:r>
      <w:r w:rsidRPr="00932D5E">
        <w:rPr>
          <w:rFonts w:ascii="Times New Roman" w:hAnsi="Times New Roman" w:cs="Times New Roman"/>
          <w:sz w:val="24"/>
          <w:szCs w:val="24"/>
        </w:rPr>
        <w:lastRenderedPageBreak/>
        <w:t xml:space="preserve">участковой комиссии главой местной администрации соответствующего муниципального образования, а в случаях, предусмотренных </w:t>
      </w:r>
      <w:hyperlink w:anchor="Par290" w:tooltip="Статья 14. Образование участков референдума" w:history="1">
        <w:r w:rsidRPr="00932D5E">
          <w:rPr>
            <w:rFonts w:ascii="Times New Roman" w:hAnsi="Times New Roman" w:cs="Times New Roman"/>
            <w:sz w:val="24"/>
            <w:szCs w:val="24"/>
          </w:rPr>
          <w:t>пунктом 3</w:t>
        </w:r>
      </w:hyperlink>
      <w:r w:rsidRPr="00932D5E">
        <w:rPr>
          <w:rFonts w:ascii="Times New Roman" w:hAnsi="Times New Roman" w:cs="Times New Roman"/>
          <w:sz w:val="24"/>
          <w:szCs w:val="24"/>
        </w:rPr>
        <w:t xml:space="preserve"> статьи 14 настоящего закона, - командиром воинской части, капитаном судна, руководителем полярной станции.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9715A" w:rsidRPr="00932D5E" w:rsidRDefault="00C9715A" w:rsidP="00C9715A">
      <w:pPr>
        <w:pStyle w:val="ConsPlusNormal"/>
        <w:ind w:firstLine="540"/>
        <w:jc w:val="both"/>
        <w:rPr>
          <w:rFonts w:ascii="Times New Roman" w:hAnsi="Times New Roman" w:cs="Times New Roman"/>
          <w:sz w:val="24"/>
          <w:szCs w:val="24"/>
        </w:rPr>
      </w:pPr>
      <w:bookmarkStart w:id="48" w:name="Par840"/>
      <w:bookmarkEnd w:id="48"/>
      <w:r w:rsidRPr="00932D5E">
        <w:rPr>
          <w:rFonts w:ascii="Times New Roman" w:hAnsi="Times New Roman" w:cs="Times New Roman"/>
          <w:sz w:val="24"/>
          <w:szCs w:val="24"/>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правового акта, вынесенного на референдум, и образцы бюллетеней для голосования на референдуме, в которых должны быть приведены все варианты заполнения бюллетеня.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Размещаемые на информационном стенде материалы не должны содержать признаки агитации по вопросам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4.1. Для информирования участников референдума, являющихся инвалидами по зрению, на информационном стенде размещаются материалы, указанные в </w:t>
      </w:r>
      <w:hyperlink w:anchor="Par840" w:tooltip="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правового акта, вынесенного на" w:history="1">
        <w:r w:rsidRPr="00932D5E">
          <w:rPr>
            <w:rFonts w:ascii="Times New Roman" w:hAnsi="Times New Roman" w:cs="Times New Roman"/>
            <w:sz w:val="24"/>
            <w:szCs w:val="24"/>
          </w:rPr>
          <w:t>пункте 3</w:t>
        </w:r>
      </w:hyperlink>
      <w:r w:rsidRPr="00932D5E">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4.1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24.03.2014 N 96-6-ОЗ)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46. Открепительное удостоверение</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 Открепительные удостоверения являются документами строгой отчетности и имеют единую нумерацию на всей территории проведения референдума. Открепительное удостоверение изготавливается по форме согласно приложению N 2 к Федеральному закону. Текст открепительного удостоверения, порядок его изготовления, число, форма реестра выдачи открепительных удостоверений, а также требования, предъявляемые к изготовлению открепительных удостоверений, утверждаются избирательной комиссией области не позднее чем за 60 дней до дня голосования. Открепительные удостоверения передаются вышестоящей комиссией нижестоящей комиссии в том же порядке, что и бюллетени. Ответственность за передачу и сохранность открепительных удостоверений несут председатели комиссий, осуществляющих передачу, получение и хранение открепительных удостоверений.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23.09.2008 N 569-29-ОЗ, от 22.03.2011 N 265-20-ОЗ,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Закупка открепительных удостоверений осуществляется избирательной комиссией области централизованно на основании ее решения.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1.2 введен законом Архангельской области от 22.03.2011 N 265-20-ОЗ; в ред. закона Архангельской области от 01.06.2015 N 286-17-ОЗ)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Участник референдума, который не будет иметь возможности прибыть в день голосования в помещение для голосования того участка референдума, где он включен в список участников референдума, вправе получить в соответствующей территориальной комиссии референдума за 40 - 20 дней до дня голосования либо в участковой комиссии референдума за 19 и менее дней до дня голосования, но не позднее дня, предшествующего дню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22.03.2011 N 265-20-ОЗ,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(если участник референдума содержится в этом учреждении в качестве подозреваемого или обвиняемого).</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Председатель, заместитель председателя, секретарь или иной член комиссии референдума с правом решающего голоса, осуществляющий выдачу открепительного удостоверения, вносит в него фамилию, имя и отчество участника референдума, серию и номер его паспорта или документа, заменяющего паспорт гражданина, номер участка референдума, где участник референдума включен в список участников референдума, адрес участковой комиссии референдума, наименования муниципального образования и </w:t>
      </w:r>
      <w:r w:rsidRPr="00932D5E">
        <w:rPr>
          <w:rFonts w:ascii="Times New Roman" w:hAnsi="Times New Roman" w:cs="Times New Roman"/>
          <w:sz w:val="24"/>
          <w:szCs w:val="24"/>
        </w:rPr>
        <w:lastRenderedPageBreak/>
        <w:t>субъекта Российской Федерации, на территории которых образован участок референдума, наименование комиссии референдума, выдавшей открепительное удостоверение. Председатель, заместитель председателя, секретарь или иной член комиссии референдума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При получении открепительного удостоверения участник референдума в соответствующих графах реестра выдачи открепительных удостоверений или списка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участника референдума. В случае получения открепительного удостоверения на основании доверенности представителем участника референдума в соответствующих графах реестра выдачи открепительных удостоверений или списка участников референдума указываются серия и номер паспорта участника референдума или документа, заменяющего паспорт гражданина, при этом представитель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референдума доверенность изымается и приобщается соответственно к реестру выдачи открепительных удостоверений, к списку участников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 ред. закона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Председатель, заместитель председателя, секретарь или иной член территориальной комиссии референдума с правом решающего голоса, выдавший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референдума до дня голосования направляет в участковые комиссии референдума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соответствующей выписки член участковой комиссии референдума в графе "Особые отметки" списка участников референдума делает отметку: "Получил в территориальной комиссии референдума открепительное удостоверение N ___" с указанием номера выданного открепительного удостоверения и расписывается.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22.03.2011 N 265-20-ОЗ, от 17.10.2013 N 8-2-ОЗ, от 24.10.2014 N 194-11-ОЗ)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При выдаче участнику референдума открепительного удостоверения в участковой комиссии референдума председатель, заместитель председателя, секретарь или иной член участковой комиссии референдума с правом решающего голоса, выдавший участнику референдума открепительное удостоверение, в графе "Особые отметки" списка участников референдума делает отметку: "Получил открепительное удостоверение N ___" с указанием номера открепительного удостоверения и расписывается.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7 в ред. закона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8.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референдума из списка участников референдума на соответствующем участке референдума на данном референдуме и не учитывается в числе зарегистрированных участников референдума при составлении протокола участковой комиссии референдума об итогах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 в ред. закона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Повторная выдача открепительного удостоверения не допускается. В случае утраты открепительного удостоверения его дубликат не выдается.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9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референдума в акт, составленный по форме, утвержденной Центральной избирательной комиссией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10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По предъявлении открепительного удостоверения в день голосования участник референдума дополнительно включается в список участников референдума на том участке референдума, на котором он будет находиться в день голосования. Участковой комиссией референдума в графе "Особые отметки" списка участников референдума делается отметка: "Проголосовал по открепительному удостоверению N ___" с указанием номера открепительного удостоверения, предъявленного участником референдума. После этого открепительное удостоверение изымается у участника референдума. Открепительные удостоверения, на основании которых участники референдума включены в список участников референдума, хранятся вместе с указанным списком.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В случае утраты бланка открепительного удостоверения комиссия референдума,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территориальной комиссии референдума и (или) избирательной комиссии области. На основании этого решения избирательная комиссия области признает соответствующее открепительное удостоверение недействительным, о чем незамедлительно информируются все нижестоящие комиссии референдума. Недействительное открепительное удостоверение не является основанием для включения участника референдума в список участников референдума. При предъявлении участником референдума такого открепительного удостоверения оно подлежит изъятию.</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12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Порядок передачи открепительных удостоверений комиссиям референдума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13 введен законом Архангельской области от 22.03.2011 N 265-20-ОЗ)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47. Бюллетень для голосования на референдуме</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Для участия в голосовании на референдуме участник референдума получает </w:t>
      </w:r>
      <w:r w:rsidRPr="00932D5E">
        <w:rPr>
          <w:rFonts w:ascii="Times New Roman" w:hAnsi="Times New Roman" w:cs="Times New Roman"/>
          <w:sz w:val="24"/>
          <w:szCs w:val="24"/>
        </w:rPr>
        <w:lastRenderedPageBreak/>
        <w:t>бюллетень.</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Бюллетени изготовляются исключительно по распоряжению избирательной комиссии области. Нумерация бюллетеней не допускается. Число изготовленных бюллетеней не должно превышать число зарегистрированных участников референдума более чем на 1,5 процента.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2.1. В помощь участникам референдума, являющимся инвалидами по зрению, по решению избирательной комиссии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области.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2.1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Бюллетени изготовляются на цветной бумаге с нанесением на бланк бюллетеня типографским способом надписи микрошрифтом или защитной сетки.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Форма и текст бюллетеня, число бюллетеней, а также порядок осуществления контроля за изготовлением бюллетеней утверждаются избирательной комиссией области не позднее чем за 20 дней до дня голосования. Текст бюллетеня должен быть размещен только на одной его стороне.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референдум нескольких вопросов они включаются в разные бюллетени.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правового акта.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В случае проведения референдума в один день с иным референдумом, выборами в органы государственной власти, органы местного самоуправления бюллетени для голосования на референдуме и на ином референдуме или выборах изготавливаются на бумаге разных цветов.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Изготовленные полиграфической организацией бюллетени передаются членам избирательной комиссии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области, уничтожения бюллетеней. Любой член избирательной комиссии области, представитель инициативной группы по проведению референдума, иной группы участников референдума вправе подписать акты, указанные в настоящем пункте.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законов Архангельской области от 21.06.2006 N 188-11-ОЗ, от 01.06.2015 N 286-17-ОЗ)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Избирательная комиссия области, получившая из полиграфической организации бюллетени, передает их по акту территориальным комиссиям референдума, которые передают бюллетени в таком же порядке участковым комиссиям.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 Акты о передаче бюллетеней подписываются председателями или секретарями соответствующих комиссий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Передача бюллетеней территориальным комиссиям референдума осуществляется не позднее чем за 20 дней до дня голосования, а участковым комиссиям - не позднее чем за один день до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Число бюллетеней, передаваемых по акту участковой комиссии, определяется решением территориальной комиссии референдума.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При передаче бюллетеней участковым комиссиям референдума производятся их поштучный пересчет и выбраковка, при этом выбракованные бюллетени (при их выявлении) уничтожаются членами территориальной комиссии референдума, о чем составляется акт.</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 Не заверенные соответствующей комиссией референдума бюллетени признаются бюллетенями неустановленной формы и при подсчете голосов не учитываются.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В исключительных случаях на участках референдума, образованных в отдаленных и труднодоступных местностях, на судах, находящихся в день голосования в плавании, на полярных станциях, допускается изготовление документации, включая бюллетени, непосредственно участковой комиссией. Решение об изготовлении документации с указанием необходимого тиража и сроков изготовления бюллетеней принимается участковой комиссией по согласованию с территориальной комиссией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14.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1046" w:tooltip="3. После окончания времени голосования члены участковой комиссии с правом решающего голоса в присутствии наблюдателей, иных лиц, указанных в пункте 1 статьи 25 настоящего закона, подсчитывают и погашают, отрезая левый нижний угол, неиспользованные бюллетени, з" w:history="1">
        <w:r w:rsidRPr="00932D5E">
          <w:rPr>
            <w:rFonts w:ascii="Times New Roman" w:hAnsi="Times New Roman" w:cs="Times New Roman"/>
            <w:sz w:val="24"/>
            <w:szCs w:val="24"/>
          </w:rPr>
          <w:t>пунктом 3 статьи 52</w:t>
        </w:r>
      </w:hyperlink>
      <w:r w:rsidRPr="00932D5E">
        <w:rPr>
          <w:rFonts w:ascii="Times New Roman" w:hAnsi="Times New Roman" w:cs="Times New Roman"/>
          <w:sz w:val="24"/>
          <w:szCs w:val="24"/>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w:t>
      </w:r>
      <w:r w:rsidRPr="00932D5E">
        <w:rPr>
          <w:rFonts w:ascii="Times New Roman" w:hAnsi="Times New Roman" w:cs="Times New Roman"/>
          <w:sz w:val="24"/>
          <w:szCs w:val="24"/>
        </w:rPr>
        <w:lastRenderedPageBreak/>
        <w:t>закона. Эти бюллетени хранятся секретарем комиссии вместе с другой документацией комиссии.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bookmarkStart w:id="49" w:name="Par911"/>
      <w:bookmarkEnd w:id="49"/>
      <w:r w:rsidRPr="00932D5E">
        <w:rPr>
          <w:rFonts w:ascii="Times New Roman" w:hAnsi="Times New Roman" w:cs="Times New Roman"/>
          <w:sz w:val="24"/>
          <w:szCs w:val="24"/>
        </w:rPr>
        <w:t>Статья 48. Порядок досрочного голосования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bookmarkStart w:id="50" w:name="Par913"/>
      <w:bookmarkEnd w:id="50"/>
      <w:r w:rsidRPr="00932D5E">
        <w:rPr>
          <w:rFonts w:ascii="Times New Roman" w:hAnsi="Times New Roman" w:cs="Times New Roman"/>
          <w:sz w:val="24"/>
          <w:szCs w:val="24"/>
        </w:rPr>
        <w:t xml:space="preserve">1. Территориальная комиссия референдума вправе по согласованию с избирательной комиссией области принять решение о проведении досрочного голосования (но не ранее чем за 20 дней до дня голосования) в отдаленных и труднодоступных местностях, на судах, находящихся в день голосования в плавании, на полярных станциях, на одном и более участках референдума. В этом случае досрочное голосование проводится по правилам, установленным </w:t>
      </w:r>
      <w:hyperlink w:anchor="Par932" w:tooltip="Статья 49. Порядок голосования в день проведения референдума" w:history="1">
        <w:r w:rsidRPr="00932D5E">
          <w:rPr>
            <w:rFonts w:ascii="Times New Roman" w:hAnsi="Times New Roman" w:cs="Times New Roman"/>
            <w:sz w:val="24"/>
            <w:szCs w:val="24"/>
          </w:rPr>
          <w:t>статьей 49</w:t>
        </w:r>
      </w:hyperlink>
      <w:r w:rsidRPr="00932D5E">
        <w:rPr>
          <w:rFonts w:ascii="Times New Roman" w:hAnsi="Times New Roman" w:cs="Times New Roman"/>
          <w:sz w:val="24"/>
          <w:szCs w:val="24"/>
        </w:rPr>
        <w:t xml:space="preserve"> настоящего закона, сразу после его окончания проводится подсчет голосов участников референдума и устанавливаются итоги голосования в соответствии с требованиями </w:t>
      </w:r>
      <w:hyperlink w:anchor="Par1042" w:tooltip="Статья 52. Порядок подсчета голосов участников референдума и составления протокола об итогах голосования участковой комиссией" w:history="1">
        <w:r w:rsidRPr="00932D5E">
          <w:rPr>
            <w:rFonts w:ascii="Times New Roman" w:hAnsi="Times New Roman" w:cs="Times New Roman"/>
            <w:sz w:val="24"/>
            <w:szCs w:val="24"/>
          </w:rPr>
          <w:t>статьи 52</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bookmarkStart w:id="51" w:name="Par915"/>
      <w:bookmarkEnd w:id="51"/>
      <w:r w:rsidRPr="00932D5E">
        <w:rPr>
          <w:rFonts w:ascii="Times New Roman" w:hAnsi="Times New Roman" w:cs="Times New Roman"/>
          <w:sz w:val="24"/>
          <w:szCs w:val="24"/>
        </w:rPr>
        <w:t>2. Исключен. - Закон Архангельской области от 03.03.2005 N 16-2-ОЗ.</w:t>
      </w:r>
    </w:p>
    <w:p w:rsidR="00C9715A" w:rsidRPr="00932D5E" w:rsidRDefault="00C9715A" w:rsidP="00C9715A">
      <w:pPr>
        <w:pStyle w:val="ConsPlusNormal"/>
        <w:ind w:firstLine="540"/>
        <w:jc w:val="both"/>
        <w:rPr>
          <w:rFonts w:ascii="Times New Roman" w:hAnsi="Times New Roman" w:cs="Times New Roman"/>
          <w:sz w:val="24"/>
          <w:szCs w:val="24"/>
        </w:rPr>
      </w:pPr>
      <w:bookmarkStart w:id="52" w:name="Par916"/>
      <w:bookmarkEnd w:id="52"/>
      <w:r w:rsidRPr="00932D5E">
        <w:rPr>
          <w:rFonts w:ascii="Times New Roman" w:hAnsi="Times New Roman" w:cs="Times New Roman"/>
          <w:sz w:val="24"/>
          <w:szCs w:val="24"/>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маяках, в отдаленных или труднодоступных местностях и тому подобное), и в связи с этим невозможно провести досрочное голосование по участку референдума в целом в соответствии с </w:t>
      </w:r>
      <w:hyperlink w:anchor="Par913" w:tooltip="1. Территориальная комиссия референдума вправе по согласованию с избирательной комиссией области принять решение о проведении досрочного голосования (но не ранее чем за 20 дней до дня голосования) в отдаленных и труднодоступных местностях, на судах, находящихс" w:history="1">
        <w:r w:rsidRPr="00932D5E">
          <w:rPr>
            <w:rFonts w:ascii="Times New Roman" w:hAnsi="Times New Roman" w:cs="Times New Roman"/>
            <w:sz w:val="24"/>
            <w:szCs w:val="24"/>
          </w:rPr>
          <w:t>пунктом 1</w:t>
        </w:r>
      </w:hyperlink>
      <w:r w:rsidRPr="00932D5E">
        <w:rPr>
          <w:rFonts w:ascii="Times New Roman" w:hAnsi="Times New Roman" w:cs="Times New Roman"/>
          <w:sz w:val="24"/>
          <w:szCs w:val="24"/>
        </w:rPr>
        <w:t xml:space="preserve"> настоящей статьи, территориальная комиссия референдума по согласованию с избирательной комиссией области вправе разрешить провести голосование этих групп участников референдума досрочно, но не ранее чем за 20 дней до дня голосования, в течение нескольких дней в порядке, установленном </w:t>
      </w:r>
      <w:hyperlink w:anchor="Par918" w:tooltip="3. Для проведения досрочного голосования, указанного в пункте 2 настоящей статьи, используются переносные ящики для голосования, количество которых определяется участковой комиссией. До проведения досрочного голосования пустые переносные ящики для голосования " w:history="1">
        <w:r w:rsidRPr="00932D5E">
          <w:rPr>
            <w:rFonts w:ascii="Times New Roman" w:hAnsi="Times New Roman" w:cs="Times New Roman"/>
            <w:sz w:val="24"/>
            <w:szCs w:val="24"/>
          </w:rPr>
          <w:t>пунктами 3</w:t>
        </w:r>
      </w:hyperlink>
      <w:r w:rsidRPr="00932D5E">
        <w:rPr>
          <w:rFonts w:ascii="Times New Roman" w:hAnsi="Times New Roman" w:cs="Times New Roman"/>
          <w:sz w:val="24"/>
          <w:szCs w:val="24"/>
        </w:rPr>
        <w:t xml:space="preserve"> - </w:t>
      </w:r>
      <w:hyperlink w:anchor="Par925" w:tooltip="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 w:history="1">
        <w:r w:rsidRPr="00932D5E">
          <w:rPr>
            <w:rFonts w:ascii="Times New Roman" w:hAnsi="Times New Roman" w:cs="Times New Roman"/>
            <w:sz w:val="24"/>
            <w:szCs w:val="24"/>
          </w:rPr>
          <w:t>9</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введен законом Архангельской области от 21.06.2006 N 188-11-ОЗ; в ред. закона Архангельской области от 17.10.2013 N 8-2-ОЗ)</w:t>
      </w:r>
    </w:p>
    <w:p w:rsidR="00C9715A" w:rsidRPr="00932D5E" w:rsidRDefault="00C9715A" w:rsidP="00C9715A">
      <w:pPr>
        <w:pStyle w:val="ConsPlusNormal"/>
        <w:ind w:firstLine="540"/>
        <w:jc w:val="both"/>
        <w:rPr>
          <w:rFonts w:ascii="Times New Roman" w:hAnsi="Times New Roman" w:cs="Times New Roman"/>
          <w:sz w:val="24"/>
          <w:szCs w:val="24"/>
        </w:rPr>
      </w:pPr>
      <w:bookmarkStart w:id="53" w:name="Par918"/>
      <w:bookmarkEnd w:id="53"/>
      <w:r w:rsidRPr="00932D5E">
        <w:rPr>
          <w:rFonts w:ascii="Times New Roman" w:hAnsi="Times New Roman" w:cs="Times New Roman"/>
          <w:sz w:val="24"/>
          <w:szCs w:val="24"/>
        </w:rPr>
        <w:t xml:space="preserve">3. Для проведения досрочного голосования, указанного в </w:t>
      </w:r>
      <w:hyperlink w:anchor="Par916"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используются переносные ящики для голосования, количество которых определяется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ее членов, а также присутствующим лицам, указанным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о чем составляется акт. После этого пустые переносные ящики для голосования опечатываются (пломбируются).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На лицевой стороне каждого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Досрочное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w:t>
      </w:r>
      <w:r w:rsidRPr="00932D5E">
        <w:rPr>
          <w:rFonts w:ascii="Times New Roman" w:hAnsi="Times New Roman" w:cs="Times New Roman"/>
          <w:sz w:val="24"/>
          <w:szCs w:val="24"/>
        </w:rPr>
        <w:lastRenderedPageBreak/>
        <w:t>выписку из списка участников референдума, содержащую данные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Участник референдума, голосующий досрочно, расписывается в получении каждого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 Соответствующие записи в списке участников референдума заверяются подписями членов участковой комиссии, проводивших досрочное голосование.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Участник референдума заполняет бюллетень и опускает его в переносной ящик для голосования в порядке, предусмотренном </w:t>
      </w:r>
      <w:hyperlink w:anchor="Par932" w:tooltip="Статья 49. Порядок голосования в день проведения референдума" w:history="1">
        <w:r w:rsidRPr="00932D5E">
          <w:rPr>
            <w:rFonts w:ascii="Times New Roman" w:hAnsi="Times New Roman" w:cs="Times New Roman"/>
            <w:sz w:val="24"/>
            <w:szCs w:val="24"/>
          </w:rPr>
          <w:t>статьей 49</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О проведении досрочного голосования составляется акт, в котором указываются день и время голосования, количество участников референдума, получивших бюллетени для участия в досрочном голосовании, фамилии членов участковой комиссии и других лиц, присутствовавших при голосовании. Указанный акт хранится вместе с переносным ящиком для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bookmarkStart w:id="54" w:name="Par925"/>
      <w:bookmarkEnd w:id="54"/>
      <w:r w:rsidRPr="00932D5E">
        <w:rPr>
          <w:rFonts w:ascii="Times New Roman" w:hAnsi="Times New Roman" w:cs="Times New Roman"/>
          <w:sz w:val="24"/>
          <w:szCs w:val="24"/>
        </w:rPr>
        <w:t>9. С момента окончания проведения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бюллетенями, опущенными досрочно проголосовавшими участниками референдума, запрещается использовать для проведения голосования в день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наблюдателей, назначенных инициативной группой и иными группами участников референдума,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 Досрочное голосование проводится только в установленное решением соответствующей участковой комиссии время, которое должно быть доведено до сведения участников референдума и лиц, указанных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через средства массовой информации и (или) иным образом.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При проведении досрочного голосования участковая комиссия обязана </w:t>
      </w:r>
      <w:r w:rsidRPr="00932D5E">
        <w:rPr>
          <w:rFonts w:ascii="Times New Roman" w:hAnsi="Times New Roman" w:cs="Times New Roman"/>
          <w:sz w:val="24"/>
          <w:szCs w:val="24"/>
        </w:rPr>
        <w:lastRenderedPageBreak/>
        <w:t>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 не допускать разглашения итогов голосования на участке референдума до окончания голосования в день проведения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bookmarkStart w:id="55" w:name="Par932"/>
      <w:bookmarkEnd w:id="55"/>
      <w:r w:rsidRPr="00932D5E">
        <w:rPr>
          <w:rFonts w:ascii="Times New Roman" w:hAnsi="Times New Roman" w:cs="Times New Roman"/>
          <w:sz w:val="24"/>
          <w:szCs w:val="24"/>
        </w:rPr>
        <w:t>Статья 49. Порядок голосования в день проведения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Голосование на референдуме проводится с 8 до 20 часов.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О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637-38-ОЗ,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18.03.2013 N 637-38-ОЗ,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Каждый участник референдума голосует лично, голосование за других участников референдума не допускается.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голосования по открепительному удостоверению в списке участников референдума делаются дополнительные отметки.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также расписывается в соответствующей графе списка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Голосование проводится путем нанесения участником референдума в бюллетене для голосования на референдуме любого знака в квадрате, относящемся к тому из вариантов волеизъявления, в отношении которого сделан выбор.</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w:t>
      </w:r>
      <w:r w:rsidRPr="00932D5E">
        <w:rPr>
          <w:rFonts w:ascii="Times New Roman" w:hAnsi="Times New Roman" w:cs="Times New Roman"/>
          <w:sz w:val="24"/>
          <w:szCs w:val="24"/>
        </w:rPr>
        <w:lastRenderedPageBreak/>
        <w:t xml:space="preserve">лиц, за исключением случая, указанного в </w:t>
      </w:r>
      <w:hyperlink w:anchor="Par947"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 w:history="1">
        <w:r w:rsidRPr="00932D5E">
          <w:rPr>
            <w:rFonts w:ascii="Times New Roman" w:hAnsi="Times New Roman" w:cs="Times New Roman"/>
            <w:sz w:val="24"/>
            <w:szCs w:val="24"/>
          </w:rPr>
          <w:t>пункте 10</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референдума, после чего такой бюллетень незамедлительно погашается.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56" w:name="Par947"/>
      <w:bookmarkEnd w:id="56"/>
      <w:r w:rsidRPr="00932D5E">
        <w:rPr>
          <w:rFonts w:ascii="Times New Roman" w:hAnsi="Times New Roman" w:cs="Times New Roman"/>
          <w:sz w:val="24"/>
          <w:szCs w:val="24"/>
        </w:rPr>
        <w:t>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иной группы участников референдума, наблюдателем. В таком случае участник референдума устно извещает участковую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10 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Членам и уполномоченным представителям инициативной группы по проведению референдума, иной группы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Исключен. - Закон Архангельской области от 14.03.2007 N 325-16-ОЗ.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50. Порядок голосования вне помещения для голосования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1. Участковая комиссия обязана обеспечить возможность участия в голосовании участникам референдума, которые внесены в список участников референдума на данном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участникам референдума, которые внесены в список участников референдума на данном участке референдума и находятся в местах содержания под стражей подозреваемых и обвиняемых.</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23.09.2008 N 569-29-ОЗ)</w:t>
      </w:r>
    </w:p>
    <w:p w:rsidR="00C9715A" w:rsidRPr="00932D5E" w:rsidRDefault="00C9715A" w:rsidP="00C9715A">
      <w:pPr>
        <w:pStyle w:val="ConsPlusNormal"/>
        <w:ind w:firstLine="540"/>
        <w:jc w:val="both"/>
        <w:rPr>
          <w:rFonts w:ascii="Times New Roman" w:hAnsi="Times New Roman" w:cs="Times New Roman"/>
          <w:sz w:val="24"/>
          <w:szCs w:val="24"/>
        </w:rPr>
      </w:pPr>
      <w:bookmarkStart w:id="57" w:name="Par960"/>
      <w:bookmarkEnd w:id="57"/>
      <w:r w:rsidRPr="00932D5E">
        <w:rPr>
          <w:rFonts w:ascii="Times New Roman" w:hAnsi="Times New Roman" w:cs="Times New Roman"/>
          <w:sz w:val="24"/>
          <w:szCs w:val="24"/>
        </w:rPr>
        <w:t xml:space="preserve">2. Голосование вне помещения для голосования проводится, за исключением случаев, предусмотренных </w:t>
      </w:r>
      <w:hyperlink w:anchor="Par913" w:tooltip="1. Территориальная комиссия референдума вправе по согласованию с избирательной комиссией области принять решение о проведении досрочного голосования (но не ранее чем за 20 дней до дня голосования) в отдаленных и труднодоступных местностях, на судах, находящихс" w:history="1">
        <w:r w:rsidRPr="00932D5E">
          <w:rPr>
            <w:rFonts w:ascii="Times New Roman" w:hAnsi="Times New Roman" w:cs="Times New Roman"/>
            <w:sz w:val="24"/>
            <w:szCs w:val="24"/>
          </w:rPr>
          <w:t>пунктами 1</w:t>
        </w:r>
      </w:hyperlink>
      <w:r w:rsidRPr="00932D5E">
        <w:rPr>
          <w:rFonts w:ascii="Times New Roman" w:hAnsi="Times New Roman" w:cs="Times New Roman"/>
          <w:sz w:val="24"/>
          <w:szCs w:val="24"/>
        </w:rPr>
        <w:t xml:space="preserve"> и </w:t>
      </w:r>
      <w:hyperlink w:anchor="Par915" w:tooltip="2. Исключен. - Закон Архангельской области от 03.03.2005 N 16-2-ОЗ." w:history="1">
        <w:r w:rsidRPr="00932D5E">
          <w:rPr>
            <w:rFonts w:ascii="Times New Roman" w:hAnsi="Times New Roman" w:cs="Times New Roman"/>
            <w:sz w:val="24"/>
            <w:szCs w:val="24"/>
          </w:rPr>
          <w:t>2 статьи 48</w:t>
        </w:r>
      </w:hyperlink>
      <w:r w:rsidRPr="00932D5E">
        <w:rPr>
          <w:rFonts w:ascii="Times New Roman" w:hAnsi="Times New Roman" w:cs="Times New Roman"/>
          <w:sz w:val="24"/>
          <w:szCs w:val="24"/>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При регистрации устного обращения в реестре, предусмотренном в </w:t>
      </w:r>
      <w:hyperlink w:anchor="Par960" w:tooltip="2. Голосование вне помещения для голосования проводится, за исключением случаев, предусмотренных пунктами 1 и 2 статьи 48 настоящего закона, только в день голосования и только на основании письменного заявления или устного обращения (в том числе переданного пр"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референдума данное обращение подтверждается письменным заявлением.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58" w:name="Par963"/>
      <w:bookmarkEnd w:id="58"/>
      <w:r w:rsidRPr="00932D5E">
        <w:rPr>
          <w:rFonts w:ascii="Times New Roman" w:hAnsi="Times New Roman" w:cs="Times New Roman"/>
          <w:sz w:val="24"/>
          <w:szCs w:val="24"/>
        </w:rP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Заявления (устные обращения), указанные в </w:t>
      </w:r>
      <w:hyperlink w:anchor="Par963"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 w:history="1">
        <w:r w:rsidRPr="00932D5E">
          <w:rPr>
            <w:rFonts w:ascii="Times New Roman" w:hAnsi="Times New Roman" w:cs="Times New Roman"/>
            <w:sz w:val="24"/>
            <w:szCs w:val="24"/>
          </w:rPr>
          <w:t>пункте 4</w:t>
        </w:r>
      </w:hyperlink>
      <w:r w:rsidRPr="00932D5E">
        <w:rPr>
          <w:rFonts w:ascii="Times New Roman" w:hAnsi="Times New Roman" w:cs="Times New Roman"/>
          <w:sz w:val="24"/>
          <w:szCs w:val="24"/>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w:t>
      </w:r>
      <w:r w:rsidRPr="00932D5E">
        <w:rPr>
          <w:rFonts w:ascii="Times New Roman" w:hAnsi="Times New Roman" w:cs="Times New Roman"/>
          <w:sz w:val="24"/>
          <w:szCs w:val="24"/>
        </w:rPr>
        <w:lastRenderedPageBreak/>
        <w:t>помещения для голосования. О принятом решении об отказе в проведении такого голосования комиссия референдума немедленно извещает участника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59" w:name="Par971"/>
      <w:bookmarkEnd w:id="59"/>
      <w:r w:rsidRPr="00932D5E">
        <w:rPr>
          <w:rFonts w:ascii="Times New Roman" w:hAnsi="Times New Roman" w:cs="Times New Roman"/>
          <w:sz w:val="24"/>
          <w:szCs w:val="24"/>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24.03.2014 N 96-6-ОЗ)</w:t>
      </w:r>
    </w:p>
    <w:p w:rsidR="00C9715A" w:rsidRPr="00932D5E" w:rsidRDefault="00C9715A" w:rsidP="00C9715A">
      <w:pPr>
        <w:pStyle w:val="ConsPlusNormal"/>
        <w:ind w:firstLine="540"/>
        <w:jc w:val="both"/>
        <w:rPr>
          <w:rFonts w:ascii="Times New Roman" w:hAnsi="Times New Roman" w:cs="Times New Roman"/>
          <w:sz w:val="24"/>
          <w:szCs w:val="24"/>
        </w:rPr>
      </w:pPr>
      <w:bookmarkStart w:id="60" w:name="Par973"/>
      <w:bookmarkEnd w:id="60"/>
      <w:r w:rsidRPr="00932D5E">
        <w:rPr>
          <w:rFonts w:ascii="Times New Roman" w:hAnsi="Times New Roman" w:cs="Times New Roman"/>
          <w:sz w:val="24"/>
          <w:szCs w:val="24"/>
        </w:rPr>
        <w:t>а) до 501 участника референдума - 1 переносной ящик для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bookmarkStart w:id="61" w:name="Par974"/>
      <w:bookmarkEnd w:id="61"/>
      <w:r w:rsidRPr="00932D5E">
        <w:rPr>
          <w:rFonts w:ascii="Times New Roman" w:hAnsi="Times New Roman" w:cs="Times New Roman"/>
          <w:sz w:val="24"/>
          <w:szCs w:val="24"/>
        </w:rPr>
        <w:t>б) от 501 до 1001 участника референдума - 2 переносных ящика для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более 1000 участников референдума - 3 переносных ящика для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8.1. Решением территориальной комиссии референдума, указанной в </w:t>
      </w:r>
      <w:hyperlink w:anchor="Par971"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 w:history="1">
        <w:r w:rsidRPr="00932D5E">
          <w:rPr>
            <w:rFonts w:ascii="Times New Roman" w:hAnsi="Times New Roman" w:cs="Times New Roman"/>
            <w:sz w:val="24"/>
            <w:szCs w:val="24"/>
          </w:rPr>
          <w:t>пункте 8</w:t>
        </w:r>
      </w:hyperlink>
      <w:r w:rsidRPr="00932D5E">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ar973" w:tooltip="а) до 501 участника референдума - 1 переносной ящик для голосования;" w:history="1">
        <w:r w:rsidRPr="00932D5E">
          <w:rPr>
            <w:rFonts w:ascii="Times New Roman" w:hAnsi="Times New Roman" w:cs="Times New Roman"/>
            <w:sz w:val="24"/>
            <w:szCs w:val="24"/>
          </w:rPr>
          <w:t>подпунктах "а"</w:t>
        </w:r>
      </w:hyperlink>
      <w:r w:rsidRPr="00932D5E">
        <w:rPr>
          <w:rFonts w:ascii="Times New Roman" w:hAnsi="Times New Roman" w:cs="Times New Roman"/>
          <w:sz w:val="24"/>
          <w:szCs w:val="24"/>
        </w:rPr>
        <w:t xml:space="preserve"> и </w:t>
      </w:r>
      <w:hyperlink w:anchor="Par974" w:tooltip="б) от 501 до 1001 участника референдума - 2 переносных ящика для голосования;" w:history="1">
        <w:r w:rsidRPr="00932D5E">
          <w:rPr>
            <w:rFonts w:ascii="Times New Roman" w:hAnsi="Times New Roman" w:cs="Times New Roman"/>
            <w:sz w:val="24"/>
            <w:szCs w:val="24"/>
          </w:rPr>
          <w:t>"б" пункта 8</w:t>
        </w:r>
      </w:hyperlink>
      <w:r w:rsidRPr="00932D5E">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на территории участка референдума располагается место временного пребывания участников референдума, где не образован участок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на территории участка референдума в соответствии с пунктом 10 статьи 16 Федерального закона зарегистрировано более 50 участников референдума старше 80 лет и (или) инвалидов, сведения о которых представлены в соответствии с пунктом 16.1 статьи 20 Федерального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8.1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960" w:tooltip="2. Голосование вне помещения для голосования проводится, за исключением случаев, предусмотренных пунктами 1 и 2 статьи 48 настоящего закона, только в день голосования и только на основании письменного заявления или устного обращения (в том числе переданного пр"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реестр либо заверенную выписку из него, содержащую необходимые </w:t>
      </w:r>
      <w:r w:rsidRPr="00932D5E">
        <w:rPr>
          <w:rFonts w:ascii="Times New Roman" w:hAnsi="Times New Roman" w:cs="Times New Roman"/>
          <w:sz w:val="24"/>
          <w:szCs w:val="24"/>
        </w:rPr>
        <w:lastRenderedPageBreak/>
        <w:t xml:space="preserve">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Если при проведении голосования вне помещения для голосования присутствует не менее двух лиц из лиц, указанных в </w:t>
      </w:r>
      <w:hyperlink w:anchor="Par990" w:tooltip="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 w:history="1">
        <w:r w:rsidRPr="00932D5E">
          <w:rPr>
            <w:rFonts w:ascii="Times New Roman" w:hAnsi="Times New Roman" w:cs="Times New Roman"/>
            <w:sz w:val="24"/>
            <w:szCs w:val="24"/>
          </w:rPr>
          <w:t>пункте 14</w:t>
        </w:r>
      </w:hyperlink>
      <w:r w:rsidRPr="00932D5E">
        <w:rPr>
          <w:rFonts w:ascii="Times New Roman" w:hAnsi="Times New Roman" w:cs="Times New Roman"/>
          <w:sz w:val="24"/>
          <w:szCs w:val="24"/>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24.10.2011 N 371-25-ОЗ,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Голосование вне помещения для голосования проводится с соблюдением требований, предусмотренных в </w:t>
      </w:r>
      <w:hyperlink w:anchor="Par932" w:tooltip="Статья 49. Порядок голосования в день проведения референдума" w:history="1">
        <w:r w:rsidRPr="00932D5E">
          <w:rPr>
            <w:rFonts w:ascii="Times New Roman" w:hAnsi="Times New Roman" w:cs="Times New Roman"/>
            <w:sz w:val="24"/>
            <w:szCs w:val="24"/>
          </w:rPr>
          <w:t>статье 49</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(с учетом совмещения выборов, референдумов) - об общем количестве полученных бюллетеней.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ar947"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 w:history="1">
        <w:r w:rsidRPr="00932D5E">
          <w:rPr>
            <w:rFonts w:ascii="Times New Roman" w:hAnsi="Times New Roman" w:cs="Times New Roman"/>
            <w:sz w:val="24"/>
            <w:szCs w:val="24"/>
          </w:rPr>
          <w:t>пунктом 10 статьи 49</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11.1 введен законом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anchor="Par960" w:tooltip="2. Голосование вне помещения для голосования проводится, за исключением случаев, предусмотренных пунктами 1 и 2 статьи 48 настоящего закона, только в день голосования и только на основании письменного заявления или устного обращения (в том числе переданного пр"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p w:rsidR="00C9715A" w:rsidRPr="00932D5E" w:rsidRDefault="00C9715A" w:rsidP="00C9715A">
      <w:pPr>
        <w:pStyle w:val="ConsPlusNormal"/>
        <w:ind w:firstLine="540"/>
        <w:jc w:val="both"/>
        <w:rPr>
          <w:rFonts w:ascii="Times New Roman" w:hAnsi="Times New Roman" w:cs="Times New Roman"/>
          <w:sz w:val="24"/>
          <w:szCs w:val="24"/>
        </w:rPr>
      </w:pPr>
      <w:bookmarkStart w:id="62" w:name="Par990"/>
      <w:bookmarkEnd w:id="62"/>
      <w:r w:rsidRPr="00932D5E">
        <w:rPr>
          <w:rFonts w:ascii="Times New Roman" w:hAnsi="Times New Roman" w:cs="Times New Roman"/>
          <w:sz w:val="24"/>
          <w:szCs w:val="24"/>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w:t>
      </w:r>
      <w:r w:rsidRPr="00932D5E">
        <w:rPr>
          <w:rFonts w:ascii="Times New Roman" w:hAnsi="Times New Roman" w:cs="Times New Roman"/>
          <w:sz w:val="24"/>
          <w:szCs w:val="24"/>
        </w:rPr>
        <w:lastRenderedPageBreak/>
        <w:t>совещательного голоса, наблюдателям, назначенным инициативной группой по проведению референдума и иными группами участников референдума, общественными объединениями.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17 в ред. закона Архангельской области от 21.06.2006 N 188-11-ОЗ)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51. Протокол участковой комиссии референдума об итогах голосования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Протокол об итогах голосования может быть составлен в электронном виде.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1.1 введен законом Архангельской области от 17.10.2013 N 8-2-ОЗ)</w:t>
      </w:r>
    </w:p>
    <w:p w:rsidR="00C9715A" w:rsidRPr="00932D5E" w:rsidRDefault="00C9715A" w:rsidP="00C9715A">
      <w:pPr>
        <w:pStyle w:val="ConsPlusNormal"/>
        <w:ind w:firstLine="540"/>
        <w:jc w:val="both"/>
        <w:rPr>
          <w:rFonts w:ascii="Times New Roman" w:hAnsi="Times New Roman" w:cs="Times New Roman"/>
          <w:sz w:val="24"/>
          <w:szCs w:val="24"/>
        </w:rPr>
      </w:pPr>
      <w:bookmarkStart w:id="63" w:name="Par1002"/>
      <w:bookmarkEnd w:id="63"/>
      <w:r w:rsidRPr="00932D5E">
        <w:rPr>
          <w:rFonts w:ascii="Times New Roman" w:hAnsi="Times New Roman" w:cs="Times New Roman"/>
          <w:sz w:val="24"/>
          <w:szCs w:val="24"/>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номер экземпляра;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название референдума, дату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слово "Протокол";</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г) адрес помещения для голосования с указанием номера участка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"г"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строки протокола в следующей последовательности: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 число участников референдума, внесенных в список на момент окончания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2: число бюллетеней, полученных участковой комиссией;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3: число бюллетеней, выданных участникам референдума, проголосовавшим досрочно;</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абзац исключен. - Закон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5: число бюллетеней, выданных участникам референдума в помещении для голосования в день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6: число бюллетеней, выданных участникам референдума, проголосовавшим вне помещения для голосования в день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7: число погашенных бюллетеней;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8: число бюллетеней, содержащихся в переносных ящиках для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9: число бюллетеней, содержащихся в стационарных ящиках для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10: число недействительных бюллетеней;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 число действительных бюллетеней;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11а: число открепительных удостоверений, полученных участковой комиссией;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11б: число открепительных удостоверений, выданных участковой комиссией участникам референдума на участке референдума до дня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11в: число участников референдума, проголосовавших по открепительным удостоверениям на участке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11г: число погашенных на участке референдума открепительных удостоверений;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11г1: число открепительных удостоверений, выданных территориальной комиссией референдума участникам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11г2: число утраченных открепительных удостоверений;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11д: число утраченных бюллетеней;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11е: число бюллетеней, не учтенных при получении;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строка 12 и последующие строки: число голосов участников референдума по позициям "Да" и "Нет" ("За" и "Против"), содержащимся в бюллетенях для голосования на референдуме;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"д" 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з) дату и время подписания протокола;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и) печать участковой комиссии (для протокола, составленного на бумажном </w:t>
      </w:r>
      <w:r w:rsidRPr="00932D5E">
        <w:rPr>
          <w:rFonts w:ascii="Times New Roman" w:hAnsi="Times New Roman" w:cs="Times New Roman"/>
          <w:sz w:val="24"/>
          <w:szCs w:val="24"/>
        </w:rPr>
        <w:lastRenderedPageBreak/>
        <w:t>носителе).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Числа, указанные в </w:t>
      </w:r>
      <w:hyperlink w:anchor="Par100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w:history="1">
        <w:r w:rsidRPr="00932D5E">
          <w:rPr>
            <w:rFonts w:ascii="Times New Roman" w:hAnsi="Times New Roman" w:cs="Times New Roman"/>
            <w:sz w:val="24"/>
            <w:szCs w:val="24"/>
          </w:rPr>
          <w:t>пункте 2</w:t>
        </w:r>
      </w:hyperlink>
      <w:r w:rsidRPr="00932D5E">
        <w:rPr>
          <w:rFonts w:ascii="Times New Roman" w:hAnsi="Times New Roman" w:cs="Times New Roman"/>
          <w:sz w:val="24"/>
          <w:szCs w:val="24"/>
        </w:rPr>
        <w:t xml:space="preserve"> настоящей статьи, вносятся в протокол об итогах голосования цифрами и прописью.</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bookmarkStart w:id="64" w:name="Par1042"/>
      <w:bookmarkEnd w:id="64"/>
      <w:r w:rsidRPr="00932D5E">
        <w:rPr>
          <w:rFonts w:ascii="Times New Roman" w:hAnsi="Times New Roman" w:cs="Times New Roman"/>
          <w:sz w:val="24"/>
          <w:szCs w:val="24"/>
        </w:rPr>
        <w:t>Статья 52. Порядок подсчета голосов участников референдума и составления протокола об итогах голосования участковой комиссией</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референдума с выборами разных уровней в первую очередь осуществляется подсчет голосов по выборам в федеральные органы государственной власти, затем по референдуму и после этого - по выборам в органы местного самоуправления.</w:t>
      </w:r>
    </w:p>
    <w:p w:rsidR="00C9715A" w:rsidRPr="00932D5E" w:rsidRDefault="00C9715A" w:rsidP="00C9715A">
      <w:pPr>
        <w:pStyle w:val="ConsPlusNormal"/>
        <w:ind w:firstLine="540"/>
        <w:jc w:val="both"/>
        <w:rPr>
          <w:rFonts w:ascii="Times New Roman" w:hAnsi="Times New Roman" w:cs="Times New Roman"/>
          <w:sz w:val="24"/>
          <w:szCs w:val="24"/>
        </w:rPr>
      </w:pPr>
      <w:bookmarkStart w:id="65" w:name="Par1046"/>
      <w:bookmarkEnd w:id="65"/>
      <w:r w:rsidRPr="00932D5E">
        <w:rPr>
          <w:rFonts w:ascii="Times New Roman" w:hAnsi="Times New Roman" w:cs="Times New Roman"/>
          <w:sz w:val="24"/>
          <w:szCs w:val="24"/>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C9715A" w:rsidRPr="00932D5E" w:rsidRDefault="00C9715A" w:rsidP="00C9715A">
      <w:pPr>
        <w:pStyle w:val="ConsPlusNormal"/>
        <w:ind w:firstLine="540"/>
        <w:jc w:val="both"/>
        <w:rPr>
          <w:rFonts w:ascii="Times New Roman" w:hAnsi="Times New Roman" w:cs="Times New Roman"/>
          <w:sz w:val="24"/>
          <w:szCs w:val="24"/>
        </w:rPr>
      </w:pPr>
      <w:bookmarkStart w:id="66" w:name="Par1049"/>
      <w:bookmarkEnd w:id="66"/>
      <w:r w:rsidRPr="00932D5E">
        <w:rPr>
          <w:rFonts w:ascii="Times New Roman" w:hAnsi="Times New Roman" w:cs="Times New Roman"/>
          <w:sz w:val="24"/>
          <w:szCs w:val="24"/>
        </w:rP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число участников референдума, внесенных в список участников референдума на момент окончания голосования (без учета числа участников референдума, которым выданы открепительные удостоверения в территориальной и участковой комиссиях, а также выбывших по другим причинам);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число бюллетеней, выданных участникам референдума, проголосовавшим вне </w:t>
      </w:r>
      <w:r w:rsidRPr="00932D5E">
        <w:rPr>
          <w:rFonts w:ascii="Times New Roman" w:hAnsi="Times New Roman" w:cs="Times New Roman"/>
          <w:sz w:val="24"/>
          <w:szCs w:val="24"/>
        </w:rPr>
        <w:lastRenderedPageBreak/>
        <w:t>помещения для голосования в день голосования (устанавливается по числу соответствующих отметок в списке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число бюллетеней, выданных участникам референдума, проголосовавшим досрочно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число открепительных удостоверений, выданных участковой комиссией участникам референдума на участке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д1) число открепительных удостоверений, выданных территориальной комиссией референдума участникам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"д1"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 число участников референдума, проголосовавших по открепительным удостоверениям на участке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После внесения указанных в </w:t>
      </w:r>
      <w:hyperlink w:anchor="Par1049"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history="1">
        <w:r w:rsidRPr="00932D5E">
          <w:rPr>
            <w:rFonts w:ascii="Times New Roman" w:hAnsi="Times New Roman" w:cs="Times New Roman"/>
            <w:sz w:val="24"/>
            <w:szCs w:val="24"/>
          </w:rPr>
          <w:t>пункте 5</w:t>
        </w:r>
      </w:hyperlink>
      <w:r w:rsidRPr="00932D5E">
        <w:rPr>
          <w:rFonts w:ascii="Times New Roman" w:hAnsi="Times New Roman" w:cs="Times New Roman"/>
          <w:sz w:val="24"/>
          <w:szCs w:val="24"/>
        </w:rPr>
        <w:t xml:space="preserve"> настоящей статьи данных каждая страница списка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1049"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history="1">
        <w:r w:rsidRPr="00932D5E">
          <w:rPr>
            <w:rFonts w:ascii="Times New Roman" w:hAnsi="Times New Roman" w:cs="Times New Roman"/>
            <w:sz w:val="24"/>
            <w:szCs w:val="24"/>
          </w:rPr>
          <w:t>пунктом 5</w:t>
        </w:r>
      </w:hyperlink>
      <w:r w:rsidRPr="00932D5E">
        <w:rPr>
          <w:rFonts w:ascii="Times New Roman" w:hAnsi="Times New Roman" w:cs="Times New Roman"/>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в строку 1 - число участников референдума, внесенных в список участников референдума на момент окончания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в строку 3 - число бюллетеней, выданных участникам референдума, проголосовавшим досрочно;</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в строку 5 - число бюллетеней, выданных участникам референдума, проголосовавшим в помещении для голосования в день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в строку 6 - число бюллетеней, выданных участникам референдума, проголосовавшим вне помещения для голосования в день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в строку 11а - число открепительных удостоверений, полученных участковой комиссией;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 в строку 11б - число открепительных удостоверений, выданных участковой комиссией участникам референдума на участке референдума до дня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ж) в строку 11в - число участников референдума, проголосовавших по открепительным удостоверениям на участке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з) в строку 11г - число погашенных на участке референдума открепительных </w:t>
      </w:r>
      <w:r w:rsidRPr="00932D5E">
        <w:rPr>
          <w:rFonts w:ascii="Times New Roman" w:hAnsi="Times New Roman" w:cs="Times New Roman"/>
          <w:sz w:val="24"/>
          <w:szCs w:val="24"/>
        </w:rPr>
        <w:lastRenderedPageBreak/>
        <w:t>удостоверений;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и) в строку 11г1 - число открепительных удостоверений, выданных территориальной комиссией референдума участникам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(пп. "и"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участникам референдума на участке референдума до дня голосования, и числа открепительных удостоверений, погашенных на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11г2 протокола об итогах голосования и его увеличенной формы. Если указанное контрольное соотношение выполняется, в строке 11г2 проставляется цифра "0".</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22.03.2011 N 265-20-ОЗ)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После этого со списком участников референдума вправе ознакомиться наблюдатели и иные лица, указанные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1099" w:tooltip="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 w:history="1">
        <w:r w:rsidRPr="00932D5E">
          <w:rPr>
            <w:rFonts w:ascii="Times New Roman" w:hAnsi="Times New Roman" w:cs="Times New Roman"/>
            <w:sz w:val="24"/>
            <w:szCs w:val="24"/>
          </w:rPr>
          <w:t>пунктом 20</w:t>
        </w:r>
      </w:hyperlink>
      <w:r w:rsidRPr="00932D5E">
        <w:rPr>
          <w:rFonts w:ascii="Times New Roman" w:hAnsi="Times New Roman" w:cs="Times New Roman"/>
          <w:sz w:val="24"/>
          <w:szCs w:val="24"/>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C9715A" w:rsidRPr="00932D5E" w:rsidRDefault="00C9715A" w:rsidP="00C9715A">
      <w:pPr>
        <w:pStyle w:val="ConsPlusNormal"/>
        <w:ind w:firstLine="540"/>
        <w:jc w:val="both"/>
        <w:rPr>
          <w:rFonts w:ascii="Times New Roman" w:hAnsi="Times New Roman" w:cs="Times New Roman"/>
          <w:sz w:val="24"/>
          <w:szCs w:val="24"/>
        </w:rPr>
      </w:pPr>
      <w:bookmarkStart w:id="67" w:name="Par1080"/>
      <w:bookmarkEnd w:id="67"/>
      <w:r w:rsidRPr="00932D5E">
        <w:rPr>
          <w:rFonts w:ascii="Times New Roman" w:hAnsi="Times New Roman" w:cs="Times New Roman"/>
          <w:sz w:val="24"/>
          <w:szCs w:val="24"/>
        </w:rPr>
        <w:t>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При непосредственном подсчете голосов участников референдума вправе присутствовать члены участковой комиссии с правом совещательного голоса, наблюдатели (международные наблюдатели), иные лица, указанные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085"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 w:history="1">
        <w:r w:rsidRPr="00932D5E">
          <w:rPr>
            <w:rFonts w:ascii="Times New Roman" w:hAnsi="Times New Roman" w:cs="Times New Roman"/>
            <w:sz w:val="24"/>
            <w:szCs w:val="24"/>
          </w:rPr>
          <w:t>пунктами 12</w:t>
        </w:r>
      </w:hyperlink>
      <w:r w:rsidRPr="00932D5E">
        <w:rPr>
          <w:rFonts w:ascii="Times New Roman" w:hAnsi="Times New Roman" w:cs="Times New Roman"/>
          <w:sz w:val="24"/>
          <w:szCs w:val="24"/>
        </w:rPr>
        <w:t xml:space="preserve"> и </w:t>
      </w:r>
      <w:hyperlink w:anchor="Par1090"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 w:history="1">
        <w:r w:rsidRPr="00932D5E">
          <w:rPr>
            <w:rFonts w:ascii="Times New Roman" w:hAnsi="Times New Roman" w:cs="Times New Roman"/>
            <w:sz w:val="24"/>
            <w:szCs w:val="24"/>
          </w:rPr>
          <w:t>15</w:t>
        </w:r>
      </w:hyperlink>
      <w:r w:rsidRPr="00932D5E">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C9715A" w:rsidRPr="00932D5E" w:rsidRDefault="00C9715A" w:rsidP="00C9715A">
      <w:pPr>
        <w:pStyle w:val="ConsPlusNormal"/>
        <w:ind w:firstLine="540"/>
        <w:jc w:val="both"/>
        <w:rPr>
          <w:rFonts w:ascii="Times New Roman" w:hAnsi="Times New Roman" w:cs="Times New Roman"/>
          <w:sz w:val="24"/>
          <w:szCs w:val="24"/>
        </w:rPr>
      </w:pPr>
      <w:bookmarkStart w:id="68" w:name="Par1085"/>
      <w:bookmarkEnd w:id="68"/>
      <w:r w:rsidRPr="00932D5E">
        <w:rPr>
          <w:rFonts w:ascii="Times New Roman" w:hAnsi="Times New Roman" w:cs="Times New Roman"/>
          <w:sz w:val="24"/>
          <w:szCs w:val="24"/>
        </w:rPr>
        <w:t>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проголосовавшими вне помещения для голосования в день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69" w:name="Par1087"/>
      <w:bookmarkEnd w:id="69"/>
      <w:r w:rsidRPr="00932D5E">
        <w:rPr>
          <w:rFonts w:ascii="Times New Roman" w:hAnsi="Times New Roman" w:cs="Times New Roman"/>
          <w:sz w:val="24"/>
          <w:szCs w:val="24"/>
        </w:rPr>
        <w:t>13. Стационарные ящики для голосования вскрываются после проверки неповрежденности печатей (пломб) на них.</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70" w:name="Par1090"/>
      <w:bookmarkEnd w:id="70"/>
      <w:r w:rsidRPr="00932D5E">
        <w:rPr>
          <w:rFonts w:ascii="Times New Roman" w:hAnsi="Times New Roman" w:cs="Times New Roman"/>
          <w:sz w:val="24"/>
          <w:szCs w:val="24"/>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участника референдума </w:t>
      </w:r>
      <w:r w:rsidRPr="00932D5E">
        <w:rPr>
          <w:rFonts w:ascii="Times New Roman" w:hAnsi="Times New Roman" w:cs="Times New Roman"/>
          <w:sz w:val="24"/>
          <w:szCs w:val="24"/>
        </w:rPr>
        <w:lastRenderedPageBreak/>
        <w:t xml:space="preserve">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1085"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 w:history="1">
        <w:r w:rsidRPr="00932D5E">
          <w:rPr>
            <w:rFonts w:ascii="Times New Roman" w:hAnsi="Times New Roman" w:cs="Times New Roman"/>
            <w:sz w:val="24"/>
            <w:szCs w:val="24"/>
          </w:rPr>
          <w:t>пунктом 12</w:t>
        </w:r>
      </w:hyperlink>
      <w:r w:rsidRPr="00932D5E">
        <w:rPr>
          <w:rFonts w:ascii="Times New Roman" w:hAnsi="Times New Roman" w:cs="Times New Roman"/>
          <w:sz w:val="24"/>
          <w:szCs w:val="24"/>
        </w:rPr>
        <w:t xml:space="preserve"> настоящей статьи) заносится в строку 10 протокола об итогах голосования и его увеличенной формы.</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71" w:name="Par1094"/>
      <w:bookmarkEnd w:id="71"/>
      <w:r w:rsidRPr="00932D5E">
        <w:rPr>
          <w:rFonts w:ascii="Times New Roman" w:hAnsi="Times New Roman" w:cs="Times New Roman"/>
          <w:sz w:val="24"/>
          <w:szCs w:val="24"/>
        </w:rPr>
        <w:t>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72" w:name="Par1098"/>
      <w:bookmarkEnd w:id="72"/>
      <w:r w:rsidRPr="00932D5E">
        <w:rPr>
          <w:rFonts w:ascii="Times New Roman" w:hAnsi="Times New Roman" w:cs="Times New Roman"/>
          <w:sz w:val="24"/>
          <w:szCs w:val="24"/>
        </w:rP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C9715A" w:rsidRPr="00932D5E" w:rsidRDefault="00C9715A" w:rsidP="00C9715A">
      <w:pPr>
        <w:pStyle w:val="ConsPlusNormal"/>
        <w:ind w:firstLine="540"/>
        <w:jc w:val="both"/>
        <w:rPr>
          <w:rFonts w:ascii="Times New Roman" w:hAnsi="Times New Roman" w:cs="Times New Roman"/>
          <w:sz w:val="24"/>
          <w:szCs w:val="24"/>
        </w:rPr>
      </w:pPr>
      <w:bookmarkStart w:id="73" w:name="Par1099"/>
      <w:bookmarkEnd w:id="73"/>
      <w:r w:rsidRPr="00932D5E">
        <w:rPr>
          <w:rFonts w:ascii="Times New Roman" w:hAnsi="Times New Roman" w:cs="Times New Roman"/>
          <w:sz w:val="24"/>
          <w:szCs w:val="24"/>
        </w:rPr>
        <w:t>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снова, участковая комиссия референдума составляет соответствующий акт, который прилагается к протоколу об итогах голосования, и вносит данные о расхождении в строки 11д и 11е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11д и 11е протокола проставляется цифра "0".</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bookmarkStart w:id="74" w:name="Par1101"/>
      <w:bookmarkEnd w:id="74"/>
      <w:r w:rsidRPr="00932D5E">
        <w:rPr>
          <w:rFonts w:ascii="Times New Roman" w:hAnsi="Times New Roman" w:cs="Times New Roman"/>
          <w:sz w:val="24"/>
          <w:szCs w:val="24"/>
        </w:rPr>
        <w:lastRenderedPageBreak/>
        <w:t xml:space="preserve">21.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и которым предоставляется возможность поставить на мешках или коробках свои подписи.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75" w:name="Par1103"/>
      <w:bookmarkEnd w:id="75"/>
      <w:r w:rsidRPr="00932D5E">
        <w:rPr>
          <w:rFonts w:ascii="Times New Roman" w:hAnsi="Times New Roman" w:cs="Times New Roman"/>
          <w:sz w:val="24"/>
          <w:szCs w:val="24"/>
        </w:rPr>
        <w:t xml:space="preserve">22. 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с правом совещательного голоса, наблюдателей, иных лиц, указанных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1085" w:tooltip="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референдума, а затем с бюллетенями, оставленными участниками референдума, прогол" w:history="1">
        <w:r w:rsidRPr="00932D5E">
          <w:rPr>
            <w:rFonts w:ascii="Times New Roman" w:hAnsi="Times New Roman" w:cs="Times New Roman"/>
            <w:sz w:val="24"/>
            <w:szCs w:val="24"/>
          </w:rPr>
          <w:t>пунктом 12</w:t>
        </w:r>
      </w:hyperlink>
      <w:r w:rsidRPr="00932D5E">
        <w:rPr>
          <w:rFonts w:ascii="Times New Roman" w:hAnsi="Times New Roman" w:cs="Times New Roman"/>
          <w:sz w:val="24"/>
          <w:szCs w:val="24"/>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5, 6, 7 и 11а, 11б, 11в, 11г, 11г1, 11г2 увеличенной формы протокола об итогах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22.03.2011 N 265-20-ОЗ,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w:t>
      </w:r>
      <w:r w:rsidRPr="00932D5E">
        <w:rPr>
          <w:rFonts w:ascii="Times New Roman" w:hAnsi="Times New Roman" w:cs="Times New Roman"/>
          <w:sz w:val="24"/>
          <w:szCs w:val="24"/>
        </w:rPr>
        <w:lastRenderedPageBreak/>
        <w:t>вносит данные о расхождении в строки 11д и 11е протокола об итогах голосования.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27. По требованию члена участковой комиссии, наблюдателя, иных лиц, указанных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копии в соответствующем реестре. Лицо, получившее копию, расписывается в указанном реестре. Лицо, заверяющее копию протокола об итогах голосования, несет ответственность за ее полноту и достоверность содержащихся в ней данных.</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17.10.2013 N 8-2-ОЗ)</w:t>
      </w:r>
    </w:p>
    <w:p w:rsidR="00C9715A" w:rsidRPr="00932D5E" w:rsidRDefault="00C9715A" w:rsidP="00C9715A">
      <w:pPr>
        <w:pStyle w:val="ConsPlusNormal"/>
        <w:ind w:firstLine="540"/>
        <w:jc w:val="both"/>
        <w:rPr>
          <w:rFonts w:ascii="Times New Roman" w:hAnsi="Times New Roman" w:cs="Times New Roman"/>
          <w:sz w:val="24"/>
          <w:szCs w:val="24"/>
        </w:rPr>
      </w:pPr>
      <w:bookmarkStart w:id="76" w:name="Par1122"/>
      <w:bookmarkEnd w:id="76"/>
      <w:r w:rsidRPr="00932D5E">
        <w:rPr>
          <w:rFonts w:ascii="Times New Roman" w:hAnsi="Times New Roman" w:cs="Times New Roman"/>
          <w:sz w:val="24"/>
          <w:szCs w:val="24"/>
        </w:rPr>
        <w:t>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29. Второй экземпляр протокола об итогах голосования предоставляется для ознакомления наблюдателям, иным лицам, указанным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документацией референдума, включая бюллетени для голосования на референдуме, списки членов участковой комиссии с правом совещательного голоса, иных лиц, указанных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 а также печать участковой комиссии передается в вышестоящую комиссию для хранения.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lastRenderedPageBreak/>
        <w:t>(п. 29 в ред. закона Архангельской области от 17.10.2013 N 8-2-ОЗ)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30.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области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1103" w:tooltip="22. При использовании технического средства подсчета голосов после завершения работы со списком участников референдума в присутствии членов участковой комиссии с правом совещательного голоса, наблюдателей, иных лиц, указанных в пункте 3 статьи 25 настоящего за" w:history="1">
        <w:r w:rsidRPr="00932D5E">
          <w:rPr>
            <w:rFonts w:ascii="Times New Roman" w:hAnsi="Times New Roman" w:cs="Times New Roman"/>
            <w:sz w:val="24"/>
            <w:szCs w:val="24"/>
          </w:rPr>
          <w:t>пунктом 22</w:t>
        </w:r>
      </w:hyperlink>
      <w:r w:rsidRPr="00932D5E">
        <w:rPr>
          <w:rFonts w:ascii="Times New Roman" w:hAnsi="Times New Roman" w:cs="Times New Roman"/>
          <w:sz w:val="24"/>
          <w:szCs w:val="24"/>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участков референдума (но не менее чем на трех участках референдума), на которых использовались такие технические средства, проводится контрольный подсчет голосов участников референдума непосредственно членами участковых комиссий с правом решающего голоса (ручной подсчет голосов).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области в зависимости от уровня проводимых выборов,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На участках референдума, определенных жребием, ручной подсчет голосов проводится в порядке, определенном </w:t>
      </w:r>
      <w:hyperlink w:anchor="Par1080" w:tooltip="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 w:history="1">
        <w:r w:rsidRPr="00932D5E">
          <w:rPr>
            <w:rFonts w:ascii="Times New Roman" w:hAnsi="Times New Roman" w:cs="Times New Roman"/>
            <w:sz w:val="24"/>
            <w:szCs w:val="24"/>
          </w:rPr>
          <w:t>пунктами 8</w:t>
        </w:r>
      </w:hyperlink>
      <w:r w:rsidRPr="00932D5E">
        <w:rPr>
          <w:rFonts w:ascii="Times New Roman" w:hAnsi="Times New Roman" w:cs="Times New Roman"/>
          <w:sz w:val="24"/>
          <w:szCs w:val="24"/>
        </w:rPr>
        <w:t xml:space="preserve"> - </w:t>
      </w:r>
      <w:hyperlink w:anchor="Par1084" w:tooltip="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 w:history="1">
        <w:r w:rsidRPr="00932D5E">
          <w:rPr>
            <w:rFonts w:ascii="Times New Roman" w:hAnsi="Times New Roman" w:cs="Times New Roman"/>
            <w:sz w:val="24"/>
            <w:szCs w:val="24"/>
          </w:rPr>
          <w:t>11</w:t>
        </w:r>
      </w:hyperlink>
      <w:r w:rsidRPr="00932D5E">
        <w:rPr>
          <w:rFonts w:ascii="Times New Roman" w:hAnsi="Times New Roman" w:cs="Times New Roman"/>
          <w:sz w:val="24"/>
          <w:szCs w:val="24"/>
        </w:rPr>
        <w:t xml:space="preserve">, </w:t>
      </w:r>
      <w:hyperlink w:anchor="Par1087" w:tooltip="13. Стационарные ящики для голосования вскрываются после проверки неповрежденности печатей (пломб) на них." w:history="1">
        <w:r w:rsidRPr="00932D5E">
          <w:rPr>
            <w:rFonts w:ascii="Times New Roman" w:hAnsi="Times New Roman" w:cs="Times New Roman"/>
            <w:sz w:val="24"/>
            <w:szCs w:val="24"/>
          </w:rPr>
          <w:t>13</w:t>
        </w:r>
      </w:hyperlink>
      <w:r w:rsidRPr="00932D5E">
        <w:rPr>
          <w:rFonts w:ascii="Times New Roman" w:hAnsi="Times New Roman" w:cs="Times New Roman"/>
          <w:sz w:val="24"/>
          <w:szCs w:val="24"/>
        </w:rPr>
        <w:t xml:space="preserve"> - </w:t>
      </w:r>
      <w:hyperlink w:anchor="Par1094" w:tooltip="17.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 w:history="1">
        <w:r w:rsidRPr="00932D5E">
          <w:rPr>
            <w:rFonts w:ascii="Times New Roman" w:hAnsi="Times New Roman" w:cs="Times New Roman"/>
            <w:sz w:val="24"/>
            <w:szCs w:val="24"/>
          </w:rPr>
          <w:t>17</w:t>
        </w:r>
      </w:hyperlink>
      <w:r w:rsidRPr="00932D5E">
        <w:rPr>
          <w:rFonts w:ascii="Times New Roman" w:hAnsi="Times New Roman" w:cs="Times New Roman"/>
          <w:sz w:val="24"/>
          <w:szCs w:val="24"/>
        </w:rPr>
        <w:t xml:space="preserve">, </w:t>
      </w:r>
      <w:hyperlink w:anchor="Par1098" w:tooltip="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 w:history="1">
        <w:r w:rsidRPr="00932D5E">
          <w:rPr>
            <w:rFonts w:ascii="Times New Roman" w:hAnsi="Times New Roman" w:cs="Times New Roman"/>
            <w:sz w:val="24"/>
            <w:szCs w:val="24"/>
          </w:rPr>
          <w:t>19</w:t>
        </w:r>
      </w:hyperlink>
      <w:r w:rsidRPr="00932D5E">
        <w:rPr>
          <w:rFonts w:ascii="Times New Roman" w:hAnsi="Times New Roman" w:cs="Times New Roman"/>
          <w:sz w:val="24"/>
          <w:szCs w:val="24"/>
        </w:rPr>
        <w:t xml:space="preserve"> - </w:t>
      </w:r>
      <w:hyperlink w:anchor="Par1101" w:tooltip="21.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w:history="1">
        <w:r w:rsidRPr="00932D5E">
          <w:rPr>
            <w:rFonts w:ascii="Times New Roman" w:hAnsi="Times New Roman" w:cs="Times New Roman"/>
            <w:sz w:val="24"/>
            <w:szCs w:val="24"/>
          </w:rPr>
          <w:t>21</w:t>
        </w:r>
      </w:hyperlink>
      <w:r w:rsidRPr="00932D5E">
        <w:rPr>
          <w:rFonts w:ascii="Times New Roman" w:hAnsi="Times New Roman" w:cs="Times New Roman"/>
          <w:sz w:val="24"/>
          <w:szCs w:val="24"/>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об итогах голосования участковой комиссии), на котором делается отметка: "Повторный" и который вместе с первоначальным протоколом об итогах голосования участковой комиссии направляется в территориальную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комиссию. Председатель участковой комиссии участка референдума, определенного жребием для проведения контрольного (ручного) подсчета голосов, </w:t>
      </w:r>
      <w:r w:rsidRPr="00932D5E">
        <w:rPr>
          <w:rFonts w:ascii="Times New Roman" w:hAnsi="Times New Roman" w:cs="Times New Roman"/>
          <w:sz w:val="24"/>
          <w:szCs w:val="24"/>
        </w:rPr>
        <w:lastRenderedPageBreak/>
        <w:t>непосредственно после установления результатов контрольного (ручного) подсчета голосов информирует о полученных результатах территориальную комиссию.</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Территориальная комиссия, определившая жребием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Участковые комиссии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1122" w:tooltip="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 w:history="1">
        <w:r w:rsidRPr="00932D5E">
          <w:rPr>
            <w:rFonts w:ascii="Times New Roman" w:hAnsi="Times New Roman" w:cs="Times New Roman"/>
            <w:sz w:val="24"/>
            <w:szCs w:val="24"/>
          </w:rPr>
          <w:t>пунктом 28</w:t>
        </w:r>
      </w:hyperlink>
      <w:r w:rsidRPr="00932D5E">
        <w:rPr>
          <w:rFonts w:ascii="Times New Roman" w:hAnsi="Times New Roman" w:cs="Times New Roman"/>
          <w:sz w:val="24"/>
          <w:szCs w:val="24"/>
        </w:rPr>
        <w:t xml:space="preserve"> настоящей статьи, направляют протоколы в территориальную комиссию.</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30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31.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32.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референдума по техническим каналам связи (за исключением голосовых средств связи) ГАС "Выборы" либо иной технической системы передачи информации, а первый экземпляр протокола об итогах голосования и вся документация референдума, включая бюллетени, при первой же возможности представляются в вышестоящую комиссию референдума либо непосредственно, либо иным способом, обеспечивающим сохранность документации референдума и доставку ее по назначению.</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32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33.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33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34.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34 введен законом Архангельской области от 21.06.2006 N 188-11-ОЗ; в ред. закона Архангельской области от 24.10.2011 N 371-25-ОЗ)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 xml:space="preserve">Статья 53. Обработка итогов голосования в территориальных комиссиях </w:t>
      </w:r>
      <w:r w:rsidRPr="00932D5E">
        <w:rPr>
          <w:rFonts w:ascii="Times New Roman" w:hAnsi="Times New Roman" w:cs="Times New Roman"/>
          <w:sz w:val="24"/>
          <w:szCs w:val="24"/>
        </w:rPr>
        <w:lastRenderedPageBreak/>
        <w:t>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Первые экземпляры протоколов участковых комиссий об итогах голосования немедленно после их подписания членами комиссии с правом решающего голоса и выдачи их заверенных копий лицам, имеющим право на получение этих копий, поступают в территориальную комиссию в целях суммирования данных, содержащихся в указанных протоколах, и последующей передачи этих данных в избирательную комиссию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На основании данных протоколов участковых комиссий об итогах голосования после предварительной проверки правильности их составления территориальная комиссия путем суммирования содержащихся в них данных не позднее чем через три дня со дня голосования устанавливает итоги голосования на соответствующей территории. Решение территориальной комиссии об итогах голосования оформляется протоколом об итогах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и наблюдателей, иных лиц, указанных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anchor="Par1168" w:tooltip="8.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направившая протокол и сводную таблицу, либо избирательная ком" w:history="1">
        <w:r w:rsidRPr="00932D5E">
          <w:rPr>
            <w:rFonts w:ascii="Times New Roman" w:hAnsi="Times New Roman" w:cs="Times New Roman"/>
            <w:sz w:val="24"/>
            <w:szCs w:val="24"/>
          </w:rPr>
          <w:t>пункта 8</w:t>
        </w:r>
      </w:hyperlink>
      <w:r w:rsidRPr="00932D5E">
        <w:rPr>
          <w:rFonts w:ascii="Times New Roman" w:hAnsi="Times New Roman" w:cs="Times New Roman"/>
          <w:sz w:val="24"/>
          <w:szCs w:val="24"/>
        </w:rPr>
        <w:t xml:space="preserve"> настоящей статьи, а первоначально представленный протокол остается в территориальной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Данные протокола участковой комиссии об итогах голосования незамедлительно вводятся в ГАС "Выборы".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Суммирование данных, содержащихся в протоколах участковых комиссий об итогах </w:t>
      </w:r>
      <w:r w:rsidRPr="00932D5E">
        <w:rPr>
          <w:rFonts w:ascii="Times New Roman" w:hAnsi="Times New Roman" w:cs="Times New Roman"/>
          <w:sz w:val="24"/>
          <w:szCs w:val="24"/>
        </w:rPr>
        <w:lastRenderedPageBreak/>
        <w:t>голосования, осуществляют непосредственно члены территориальной комиссии с правом решающего голоса.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По данным протоколов участковых комиссий территориальная комиссия составляет сводную таблицу и протокол об итогах голосования, в который заносятся следующие данные: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число участковых комиссий на соответствующей территории;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число поступивших протоколов участковых комиссий об итогах голосования, на основании которых составляется данный протокол;</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г) суммарные данные по строкам протокола участковой комиссии об итогах голосования, установленным </w:t>
      </w:r>
      <w:hyperlink w:anchor="Par1002"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w:history="1">
        <w:r w:rsidRPr="00932D5E">
          <w:rPr>
            <w:rFonts w:ascii="Times New Roman" w:hAnsi="Times New Roman" w:cs="Times New Roman"/>
            <w:sz w:val="24"/>
            <w:szCs w:val="24"/>
          </w:rPr>
          <w:t>пунктом 2 статьи 51</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протокол об итогах голосования заносятся также данные о числе открепительных удостоверений, полученных территориальной комиссией, числе открепительных удостоверений, выданных участковым комиссиям, числе неиспользованных открепительных удостоверений, погашенных территориальной комиссией, и числе утраченных в территориальной комиссии открепительных удостоверений.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Для подписания протокола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территориальная комиссия подписывает протокол об итогах голосования и выдает копии протокола лицам, указанным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Протокол территориальной комиссии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 каждому экземпляру протокола территориальной комиссии об итогах голосования приобщаются: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сводная таблица об итогах голосования на соответствующей территории, включающая в себя полные данные всех поступивших в территориальную комиссию протоколов участковых комиссий об итогах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открепительных удостоверений.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Сводная таблица и акты подписываются председателем и секретарем </w:t>
      </w:r>
      <w:r w:rsidRPr="00932D5E">
        <w:rPr>
          <w:rFonts w:ascii="Times New Roman" w:hAnsi="Times New Roman" w:cs="Times New Roman"/>
          <w:sz w:val="24"/>
          <w:szCs w:val="24"/>
        </w:rPr>
        <w:lastRenderedPageBreak/>
        <w:t>территориальной комиссии.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К первому экземпляру протокола приобщаются особые мнения членов территориальной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закона и принятые по указанным жалобам (заявлениям) решения.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Первый экземпляр протокола территориальной комиссии после его подписания всеми присутствующими членами территориальной комиссии с правом решающего голоса вместе с первым экземпляром сводной таблицы об итогах голосования и с иными приложенными к нему документами незамедлительно направляется в избирательную комиссию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Второй экземпляр протокола об итогах голосования вместе со вторым экземпляром сводной таблицы об итогах голосования, списками членов территориальной комиссии с правом совещательного голоса, составившей протокол, наблюдателей, иных лиц, указанных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7.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территориальной комиссии, составившей протокол, наблюдателям, иным лицам, указанным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а заверенная копия протокола вывешивается для всеобщего ознакомления в месте, установленном территориальной комиссией.</w:t>
      </w:r>
    </w:p>
    <w:p w:rsidR="00C9715A" w:rsidRPr="00932D5E" w:rsidRDefault="00C9715A" w:rsidP="00C9715A">
      <w:pPr>
        <w:pStyle w:val="ConsPlusNormal"/>
        <w:ind w:firstLine="540"/>
        <w:jc w:val="both"/>
        <w:rPr>
          <w:rFonts w:ascii="Times New Roman" w:hAnsi="Times New Roman" w:cs="Times New Roman"/>
          <w:sz w:val="24"/>
          <w:szCs w:val="24"/>
        </w:rPr>
      </w:pPr>
      <w:bookmarkStart w:id="77" w:name="Par1168"/>
      <w:bookmarkEnd w:id="77"/>
      <w:r w:rsidRPr="00932D5E">
        <w:rPr>
          <w:rFonts w:ascii="Times New Roman" w:hAnsi="Times New Roman" w:cs="Times New Roman"/>
          <w:sz w:val="24"/>
          <w:szCs w:val="24"/>
        </w:rPr>
        <w:t xml:space="preserve">8. Если после подписания протокола об итогах голосования и (или) сводной таблицы об итогах голосования и направления в избирательную комиссию области их первых экземпляров территориальная комиссия, направившая протокол и сводную таблицу, либо избирательная комиссия области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направившая протокол и сводную таблицу, вправе на своем заседании рассмотреть вопрос о внесении уточнений в строки 1 - 11е протокола и (или) в сводную таблицу.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1169" w:tooltip="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поступивших из участковой комиссии, территориальная комиссия как в ходе пре" w:history="1">
        <w:r w:rsidRPr="00932D5E">
          <w:rPr>
            <w:rFonts w:ascii="Times New Roman" w:hAnsi="Times New Roman" w:cs="Times New Roman"/>
            <w:sz w:val="24"/>
            <w:szCs w:val="24"/>
          </w:rPr>
          <w:t>пунктом 9</w:t>
        </w:r>
      </w:hyperlink>
      <w:r w:rsidRPr="00932D5E">
        <w:rPr>
          <w:rFonts w:ascii="Times New Roman" w:hAnsi="Times New Roman" w:cs="Times New Roman"/>
          <w:sz w:val="24"/>
          <w:szCs w:val="24"/>
        </w:rPr>
        <w:t xml:space="preserve"> настоящей статьи.</w:t>
      </w:r>
    </w:p>
    <w:p w:rsidR="00C9715A" w:rsidRPr="00932D5E" w:rsidRDefault="00C9715A" w:rsidP="00C9715A">
      <w:pPr>
        <w:pStyle w:val="ConsPlusNormal"/>
        <w:ind w:firstLine="540"/>
        <w:jc w:val="both"/>
        <w:rPr>
          <w:rFonts w:ascii="Times New Roman" w:hAnsi="Times New Roman" w:cs="Times New Roman"/>
          <w:sz w:val="24"/>
          <w:szCs w:val="24"/>
        </w:rPr>
      </w:pPr>
      <w:bookmarkStart w:id="78" w:name="Par1169"/>
      <w:bookmarkEnd w:id="78"/>
      <w:r w:rsidRPr="00932D5E">
        <w:rPr>
          <w:rFonts w:ascii="Times New Roman" w:hAnsi="Times New Roman" w:cs="Times New Roman"/>
          <w:sz w:val="24"/>
          <w:szCs w:val="24"/>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поступивших из участковой комиссии, территориальная </w:t>
      </w:r>
      <w:r w:rsidRPr="00932D5E">
        <w:rPr>
          <w:rFonts w:ascii="Times New Roman" w:hAnsi="Times New Roman" w:cs="Times New Roman"/>
          <w:sz w:val="24"/>
          <w:szCs w:val="24"/>
        </w:rPr>
        <w:lastRenderedPageBreak/>
        <w:t xml:space="preserve">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участников референдума, с обязательным извещением об этом членов соответствующей комиссии референдума с правом совещательного голоса, наблюдателей, иных лиц, указанных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Если протокол составляется участковой комиссией, он незамедлительно направляется в территориальную комиссию. Указанный повторный подсчет голосов может проводиться до установления вышестоящей комиссией референдума итогов голосования, определения результатов референдума и составления ею протокола об итогах голосования, о результатах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54. Порядок определения результатов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Избирательная комиссия области на основании первых экземпляров протоколов об итогах голосования, полученных из территориальных комиссий референдума, путем суммирования содержащихся в этих протоколах данных в десятидневный срок определяет результаты референдума. Члены избирательной комиссии области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протокол о результатах референдума вносятся следующие данные: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число территориальных комиссий;</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число протоколов территориальных комиссий об итогах голосования, на основании которых составлен данный протокол;</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суммарные данные по всем строкам, содержащимся в протоколах территориальных комиссий об итогах голосования;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г) число голосов участников референдума, поданных за вопрос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д) число голосов участников референдума, поданных против вопроса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протокол о результатах референдума заносятся также данные о числе открепительных удостоверений, полученных избирательной комиссией области, числе открепительных удостоверений, выданных территориальным комиссиям, числе неиспользованных открепительных удостоверений, погашенных избирательной комиссией области, и числе утраченных в избирательной комиссии области </w:t>
      </w:r>
      <w:r w:rsidRPr="00932D5E">
        <w:rPr>
          <w:rFonts w:ascii="Times New Roman" w:hAnsi="Times New Roman" w:cs="Times New Roman"/>
          <w:sz w:val="24"/>
          <w:szCs w:val="24"/>
        </w:rPr>
        <w:lastRenderedPageBreak/>
        <w:t>открепительных удостоверений.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сводную таблицу о результатах референдума, составляемую избирательной комиссией области, заносятся также данные протоколов территориальных комиссий о числе открепительных удостоверений, полученных соответствующей территориальной комиссией, числе открепительных удостоверений, выданных участковым комиссиям, числе неиспользованных открепительных удостоверений, погашенных соответствующей территориальной комиссией, и числе открепительных удостоверений, утраченных в соответствующей территориальной комиссии.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На основании протокола о результатах референдума избирательная комиссия области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избирательной комиссии области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правового акта, избирательная комиссия области прилагает к решению текст принятого нормативного правового акта.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(абзац введен законом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Референдум признается избирательной комиссией области не состоявшимся в случае, если в нем приняло участие не более половины участников референдума, внесенных в списки участников референдума на территории области. Комиссия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 Если по вопросу, вынесенному на референдум, решение не было принято, указанный вопрос считается отклоненным.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Избирательная комиссия области признает итоги голосования, результаты референдума недействительными: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на территории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по решению суда.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При подписании протокола о результатах референдума члены избирательной комиссии области, несогласные с содержанием протокола о результатах референдума, вправе приложить к протоколу особое мнение, о чем в протоколе делается </w:t>
      </w:r>
      <w:r w:rsidRPr="00932D5E">
        <w:rPr>
          <w:rFonts w:ascii="Times New Roman" w:hAnsi="Times New Roman" w:cs="Times New Roman"/>
          <w:sz w:val="24"/>
          <w:szCs w:val="24"/>
        </w:rPr>
        <w:lastRenderedPageBreak/>
        <w:t>соответствующая запись.</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5. Первый экземпляр протокола избирательной комиссии области и сводная таблица вместе с протоколами территориальных комиссий об итогах голосования на соответствующей территории, со списками членов избирательной комиссии области с правом совещательного голоса, наблюдателей, иных лиц, указанных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 присутствовавших при определении результатов референдума и составлении протокола, хранятся у секретаря избирательной комиссии области. К первому экземпляру протокола приобщаются также жалобы на нарушения настоящего закона, поступившие в избирательную комиссию области, и принятые по ним решения комиссии.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6. Второй экземпляр протокола избирательной комиссии области и сводной таблицы предоставляются для ознакомления членам избирательной комиссии области с правом совещательного голоса, членам инициативной группы по проведению референдума, иных групп участников референдума или их уполномоченным представителям, наблюдателям, иным лицам, указанным в </w:t>
      </w:r>
      <w:hyperlink w:anchor="Par474" w:tooltip="1. На всех заседаниях соответствующей комиссии референдума, а также при подсчете голосов участников референдума и осуществлении участковой, территориальной комиссиями референдума работы со списками участников референдума, бюллетенями, открепительными удостовер" w:history="1">
        <w:r w:rsidRPr="00932D5E">
          <w:rPr>
            <w:rFonts w:ascii="Times New Roman" w:hAnsi="Times New Roman" w:cs="Times New Roman"/>
            <w:sz w:val="24"/>
            <w:szCs w:val="24"/>
          </w:rPr>
          <w:t>пункте 1 статьи 25</w:t>
        </w:r>
      </w:hyperlink>
      <w:r w:rsidRPr="00932D5E">
        <w:rPr>
          <w:rFonts w:ascii="Times New Roman" w:hAnsi="Times New Roman" w:cs="Times New Roman"/>
          <w:sz w:val="24"/>
          <w:szCs w:val="24"/>
        </w:rPr>
        <w:t xml:space="preserve"> настоящего закона.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Заверенные копии протокола избирательной комиссии области и сводной таблицы предоставляются областному Собранию депутатов.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территориальных комиссий референдума, избирательная комиссия области вправе принять решение о проведении повторного подсчета голосов участников референдума на соответствующем участке или территории.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9. Повторный подсчет голосов участников референдума проводится в присутствии члена (членов) избирательной комиссии области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избирательной комиссией области.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иных лиц, указанных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478" w:tooltip="3. В день голосования с момента начала работы участковой комиссии референдума, а также в дни досрочного голосования и до получения сообщения о принятии территориальной комиссией референдума протокола участковой комиссии об итогах голосования, а равно при повто" w:history="1">
        <w:r w:rsidRPr="00932D5E">
          <w:rPr>
            <w:rFonts w:ascii="Times New Roman" w:hAnsi="Times New Roman" w:cs="Times New Roman"/>
            <w:sz w:val="24"/>
            <w:szCs w:val="24"/>
          </w:rPr>
          <w:t>пункте 3 статьи 25</w:t>
        </w:r>
      </w:hyperlink>
      <w:r w:rsidRPr="00932D5E">
        <w:rPr>
          <w:rFonts w:ascii="Times New Roman" w:hAnsi="Times New Roman" w:cs="Times New Roman"/>
          <w:sz w:val="24"/>
          <w:szCs w:val="24"/>
        </w:rPr>
        <w:t xml:space="preserve"> настоящего закона.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Указанный повторный подсчет голосов может проводиться до определения избирательной комиссией области результатов референдума и составления ею протокола о результатах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9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10. Документация комиссий всех уровней, включая подписные листы с подписями участников референдума, бюллетени, открепительные удостоверения и списки участников референдума, подлежит хранению в течение пяти лет со дня опубликования итогов голосования. В случае рассмотрения в суде жалобы на решение комиссии об итогах </w:t>
      </w:r>
      <w:r w:rsidRPr="00932D5E">
        <w:rPr>
          <w:rFonts w:ascii="Times New Roman" w:hAnsi="Times New Roman" w:cs="Times New Roman"/>
          <w:sz w:val="24"/>
          <w:szCs w:val="24"/>
        </w:rPr>
        <w:lastRenderedPageBreak/>
        <w:t>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документации референдума продлеваются до вступления в законную силу решения суда (прекращения дела в соответствии с законодательством). Ответственность за сохранность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54.1. Повторное голосование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(введена законом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Если результаты референдума признаны избирательной комиссией области недействительными, избирательная комиссия области назначает повторное голосование на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 случае, если референдум по вопросу об образовании в составе Российской Федерации нового субъекта был признан несостоявшимся или его результаты были признаны недействительными, в соответствии с Федеральным конституционным законом, Федеральным законом и настоящим законом может быть проведено повторное голосование. Повторное голосование допускается при условии, что на референдумах иных заинтересованных субъектов Российской Федерации вопрос об образовании в составе Российской Федерации нового субъекта получил одобрение.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Повторное голосование на референдуме проводится не позднее чем через 45 дней со дня вступления в силу решения избирательной комиссии области о признании результатов референдума недействительными.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Исключен. - Закон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Агитационный период возобновляется со дня назначения избирательной комиссией области дня повторного голосования и прекращается в ноль часов по местному времени за одни сутки до дня повторного голосования.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55. Опубликование и обнародование итогов голосования и результатов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Итоги голосования по каждому участку референдума, территории, на которую распространяется деятельность территориальной комиссии референдума, результаты референдума в объеме данных, содержащихся в протоколе соответствующей комиссии и непосредственно нижестоящих комиссий референдума, предоставляются для ознакомления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 Предоставление указанных данных осуществляет соответствующая комиссия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Избирательная комиссия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w:t>
      </w:r>
      <w:r w:rsidRPr="00932D5E">
        <w:rPr>
          <w:rFonts w:ascii="Times New Roman" w:hAnsi="Times New Roman" w:cs="Times New Roman"/>
          <w:sz w:val="24"/>
          <w:szCs w:val="24"/>
        </w:rPr>
        <w:lastRenderedPageBreak/>
        <w:t>осуществляется в средствах массовой информации избирательной комиссией области не позднее чем через один месяц со дня голосования. Если на референдуме был принят областной закон, иной нормативный правовой акт, текст данного закона, иного нормативного правового акта официально публикуется одновременно с результатами референдума.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Избирательная комиссия области публикует (обнародует) данные, которые содержатся в протоколах об итогах голосования всех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осуществляется в течение двух месяцев со дня голосования в официальном издании областного Собрания депутатов или отдельной брошюрой.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Принятое на референдуме решение, областной закон, иной нормативный правовой акт вступают в силу со дня их официального опубликования.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56. Юридическая сила решения, принятого на референдуме</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Решение, принятое на референдуме, является обязательным и не нуждается в дополнительном утверждении.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Решение, принятое на референдуме, действует на всей территории области.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Решение, принятое на референдуме, подлежит регистрации в областном Собрании депутатов в порядке, установленном для регистрации нормативных правовых актов соответствующего уровня.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Отмена судом решения, принятого на референдуме, может быть произведена по следующим основаниям:</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нарушение установленного Федеральным законом или настоящим законом порядка проведения референдума, повлекшее невозможность выявить действительную волю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б) несоответствие областного закона, на основании которого проводился референдум, Конституции Российской Федерации, федеральному законодательству, действовавшим на момент проведения данного референдума, повлекшее невозможность выявить действительную волю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в) несоответствие решения, принятого на референдуме, Конституции Российской </w:t>
      </w:r>
      <w:r w:rsidRPr="00932D5E">
        <w:rPr>
          <w:rFonts w:ascii="Times New Roman" w:hAnsi="Times New Roman" w:cs="Times New Roman"/>
          <w:sz w:val="24"/>
          <w:szCs w:val="24"/>
        </w:rPr>
        <w:lastRenderedPageBreak/>
        <w:t>Федерации, федеральному законодательству.</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6. Исключен. - Закон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7. Если для реализации решения, принятого на референдуме, дополнительно требуется издание областного закона, иного нормативного правового акта, орган государственной власти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21.06.2006 N 188-11-ОЗ)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Если после проведения референдума по вопросу, находящемуся в совместном ведении Российской Федерации и области,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57. Использование государственной автоматизированной информационной системы</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При использовании государственной автоматизированной информационной системы (отдельных ее технических средств) при проведении референдума, в том числе при регистрации (учете) участников референдума, составлении списков участников референдума, подсчете голосов участников референдума, установлении итогов голосования и определении результатов референдума соответствующая комиссия образует группу из числа членов комиссии с правом решающего голоса и совещательного голоса для контроля за использованием автоматизированной информационной системы (отдельных ее технических средств).</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Все члены соответствующей комиссии, наблюдатели имеют право знакомиться с любой информацией, содержащейся в государственной автоматизированной информационной системе.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С момента начала голосования и до момента подписания протокола об итогах голосования (о результатах референдума) соответствующей комиссией государственная автоматизированная информационная система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 иным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К протоколу участковой комиссии референдума об итогах голосования, хранящемуся у секретаря комиссии, должен быть приложен текст компьютерной распечатки, содержащей данные, введенные в автоматизированную информационную систему. Подлинность компьютерной распечатки подтверждается подписями членов группы контроля за использованием автоматизированной информационной системы и лица, ответственного за введение информации в автоматизированную информационную систему.</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lastRenderedPageBreak/>
        <w:t>5. При использовании в ходе референдума государственной автоматизированной информационной системы (отдельных ее технических средств) данные об участии участников референдума в референдуме, о предварительных и об окончательных итогах голосования должны быть оперативно доступны (в режиме "Только чтение") абонентам информационно-коммуникационной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24.10.2011 N 371-25-ОЗ)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VIII. ОБЖАЛОВАНИЕ НАРУШЕНИЙ ПРАВА</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НА УЧАСТИЕ В РЕФЕРЕНДУМЕ ГРАЖДАН РОССИЙСКОЙ ФЕДЕРАЦИИ.</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ОТВЕТСТВЕННОСТЬ ЗА НАРУШЕНИЕ ПРАВА</w:t>
      </w:r>
    </w:p>
    <w:p w:rsidR="00C9715A" w:rsidRPr="00932D5E" w:rsidRDefault="00C9715A" w:rsidP="00C9715A">
      <w:pPr>
        <w:pStyle w:val="ConsPlusTitle"/>
        <w:jc w:val="center"/>
        <w:rPr>
          <w:rFonts w:ascii="Times New Roman" w:hAnsi="Times New Roman" w:cs="Times New Roman"/>
          <w:sz w:val="24"/>
          <w:szCs w:val="24"/>
        </w:rPr>
      </w:pPr>
      <w:r w:rsidRPr="00932D5E">
        <w:rPr>
          <w:rFonts w:ascii="Times New Roman" w:hAnsi="Times New Roman" w:cs="Times New Roman"/>
          <w:sz w:val="24"/>
          <w:szCs w:val="24"/>
        </w:rPr>
        <w:t>НА УЧАСТИЕ В РЕФЕРЕНДУМЕ</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58. Обжалование решений и действий (бездействия), нарушающих право на участие в референдуме граждан Российской Федерации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Решения и действия (бездействие) органов государственной власти, органов местного самоуправления, общественных объединений и их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bookmarkStart w:id="79" w:name="Par1259"/>
      <w:bookmarkEnd w:id="79"/>
      <w:r w:rsidRPr="00932D5E">
        <w:rPr>
          <w:rFonts w:ascii="Times New Roman" w:hAnsi="Times New Roman" w:cs="Times New Roman"/>
          <w:sz w:val="24"/>
          <w:szCs w:val="24"/>
        </w:rPr>
        <w:t>2. Решения и действия (бездействие) избирательной комиссии области обжалуются в областной суд, решения и действия (бездействие) иных комиссий обжалуются в районные суды.</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Решения суда обязательны для исполнения комиссиями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4. Решения комиссий об итогах голосования, о результатах референдума обжалуются в суды соответствующего уровня, по подсудности, установленной </w:t>
      </w:r>
      <w:hyperlink w:anchor="Par1259" w:tooltip="2. Решения и действия (бездействие) избирательной комиссии области обжалуются в областной суд, решения и действия (бездействие) иных комиссий обжалуются в районные суды." w:history="1">
        <w:r w:rsidRPr="00932D5E">
          <w:rPr>
            <w:rFonts w:ascii="Times New Roman" w:hAnsi="Times New Roman" w:cs="Times New Roman"/>
            <w:sz w:val="24"/>
            <w:szCs w:val="24"/>
          </w:rPr>
          <w:t>пунктом 2</w:t>
        </w:r>
      </w:hyperlink>
      <w:r w:rsidRPr="00932D5E">
        <w:rPr>
          <w:rFonts w:ascii="Times New Roman" w:hAnsi="Times New Roman" w:cs="Times New Roman"/>
          <w:sz w:val="24"/>
          <w:szCs w:val="24"/>
        </w:rPr>
        <w:t xml:space="preserve"> настоящей статьи. При этом областной суд обязан рассмотреть по существу не только решения и действия (бездействие) избирательной комиссии области, организующей проведение референдума, но и одновременно решения и действия (бездействие) всех нижестоящих комиссий, принимавших участие в организации и проведении данного референдума в соответствии с настоящим законом, если допущенные ими нарушения могли повлиять на результаты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В случаях, предусмотренных настоящим законом, суд может отменить решение соответствующей комиссии об итогах голосования, о результатах референдума или иное решение комиссии.</w:t>
      </w:r>
    </w:p>
    <w:p w:rsidR="00C9715A" w:rsidRPr="00932D5E" w:rsidRDefault="00C9715A" w:rsidP="00C9715A">
      <w:pPr>
        <w:pStyle w:val="ConsPlusNormal"/>
        <w:ind w:firstLine="540"/>
        <w:jc w:val="both"/>
        <w:rPr>
          <w:rFonts w:ascii="Times New Roman" w:hAnsi="Times New Roman" w:cs="Times New Roman"/>
          <w:sz w:val="24"/>
          <w:szCs w:val="24"/>
        </w:rPr>
      </w:pPr>
      <w:bookmarkStart w:id="80" w:name="Par1263"/>
      <w:bookmarkEnd w:id="80"/>
      <w:r w:rsidRPr="00932D5E">
        <w:rPr>
          <w:rFonts w:ascii="Times New Roman" w:hAnsi="Times New Roman" w:cs="Times New Roman"/>
          <w:sz w:val="24"/>
          <w:szCs w:val="24"/>
        </w:rPr>
        <w:t>6. Решения и действия (бездействие) комиссий и их должностных лиц, нарушающие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а) оставить жалобу без удовлетворения;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б) отменить обжалуемое решение полностью или в части (признать незаконным </w:t>
      </w:r>
      <w:r w:rsidRPr="00932D5E">
        <w:rPr>
          <w:rFonts w:ascii="Times New Roman" w:hAnsi="Times New Roman" w:cs="Times New Roman"/>
          <w:sz w:val="24"/>
          <w:szCs w:val="24"/>
        </w:rPr>
        <w:lastRenderedPageBreak/>
        <w:t>действие (бездействие)) и принять решение по существу;</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C9715A" w:rsidRPr="00932D5E" w:rsidRDefault="00C9715A" w:rsidP="00C9715A">
      <w:pPr>
        <w:pStyle w:val="ConsPlusNormal"/>
        <w:ind w:firstLine="540"/>
        <w:jc w:val="both"/>
        <w:rPr>
          <w:rFonts w:ascii="Times New Roman" w:hAnsi="Times New Roman" w:cs="Times New Roman"/>
          <w:sz w:val="24"/>
          <w:szCs w:val="24"/>
        </w:rPr>
      </w:pPr>
      <w:bookmarkStart w:id="81" w:name="Par1268"/>
      <w:bookmarkEnd w:id="81"/>
      <w:r w:rsidRPr="00932D5E">
        <w:rPr>
          <w:rFonts w:ascii="Times New Roman" w:hAnsi="Times New Roman" w:cs="Times New Roman"/>
          <w:sz w:val="24"/>
          <w:szCs w:val="24"/>
        </w:rPr>
        <w:t>7. Решения или действия (бездействие) избирательной комиссии области или ее должностного лица, нарушающие право граждан на участие в референдуме, могут быть обжалованы в Центральную избирательную комиссию Российской Федерации.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8. Предварительное обращение в вышестоящую комиссию не является обязательным условием для обращения в суд.</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Суд извещает комиссию о поступившей жалобе и о принятии ее к рассмотрению. В случае вынесения судом решения по существу жалобы комиссия прекращает ее рассмотрение.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10. С жалобами на решения и действия (бездействие), нарушающие право граждан на участие в референдуме, могут обратиться участники референдума, инициативная группа по проведению референдума и ее уполномоченные представители, наблюдатели, а также комиссии референдума.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референдуме.</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законов Архангельской области от 21.06.2006 N 188-11-ОЗ, от 20.06.2014 N 152-9-ОЗ)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11. При рассмотрении жалоб (заявлений), а также в иных случаях, когда рассматривается вопрос о нарушениях права на участие в референдуме граждан, на заседание комиссии референдума приглашаются заявители, а также лица, действия (бездействие) которых обжалуются или являются предметом рассмотрения.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59. Отмена регистрации инициативной группы по проведению референдума, иной группы участников референдума</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14.03.2007 N 325-16-ОЗ)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Отмена регистрации инициативной группы по проведению референдума, иной группы участников референдума регулируется Федеральным законом, иными федеральными законами.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60. Отмена решения об итогах голосования, о результатах референдума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 xml:space="preserve">1. Если при проведении голосования или установлении итогов голосования были допущены нарушения Федерального закона, настоящего закона, регламентирующих проведение референдума, вышестоящая комиссия до установления ею итогов голосования, определения результатов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w:t>
      </w:r>
      <w:r w:rsidRPr="00932D5E">
        <w:rPr>
          <w:rFonts w:ascii="Times New Roman" w:hAnsi="Times New Roman" w:cs="Times New Roman"/>
          <w:sz w:val="24"/>
          <w:szCs w:val="24"/>
        </w:rPr>
        <w:lastRenderedPageBreak/>
        <w:t>результатов референдума недействительными.</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Суд соответствующего уровня может отменить решение комиссии референдума об итогах голосования, о результатах референдума в случаях, установленных Федеральным законом.</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2 в ред. закона Архангельской области от 20.06.2014 N 152-9-ОЗ)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В случае признания итогов голосования на участке референдума, территории, в Архангельской области недействительными после составления соответствующей вышестоящей комиссией протокола об итогах голосования, о результатах референдума эта комиссия обязана составить новый протокол об итогах голосования, о результатах референдума с отметкой: "Повторный".</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4 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5.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референдума и сводной таблицы, в протокол и сводную таблицу, составленные вышестоящей комиссией, вносятся соответствующие изменения.</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5 введен законом Архангельской области от 18.03.2013 N 637-38-ОЗ)</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61. Сроки подачи и рассмотрения жалоб</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Суд соответствующего уровня не вправе отказать в приеме жалобы на нарушение права на участие в референдуме граждан Российской Федерации.</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течение десяти дней со дня принятия обжалуемого решения. Указанный срок восстановлению не подлежит.</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референдума может быть подано в суд в течение трех месяцев со дня официального опубликования результатов референдума. Указанные процессуальные сроки восстановлению не подлежат.</w:t>
      </w:r>
    </w:p>
    <w:p w:rsidR="00C9715A" w:rsidRPr="00932D5E" w:rsidRDefault="00C9715A" w:rsidP="00C9715A">
      <w:pPr>
        <w:pStyle w:val="ConsPlusNormal"/>
        <w:jc w:val="both"/>
        <w:rPr>
          <w:rFonts w:ascii="Times New Roman" w:hAnsi="Times New Roman" w:cs="Times New Roman"/>
          <w:sz w:val="24"/>
          <w:szCs w:val="24"/>
        </w:rPr>
      </w:pPr>
      <w:r w:rsidRPr="00932D5E">
        <w:rPr>
          <w:rFonts w:ascii="Times New Roman" w:hAnsi="Times New Roman" w:cs="Times New Roman"/>
          <w:sz w:val="24"/>
          <w:szCs w:val="24"/>
        </w:rPr>
        <w:t>(п. 3 в ред. закона Архангельской области от 20.06.2014 N 152-9-ОЗ)</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4. Решения по жалобам, поступившим в период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референдума суд обязан принять решение не позднее чем в двухмесячный срок со дня подачи жалобы.</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62. Ответственность за нарушение законодательства о референдуме</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(в ред. закона Архангельской области от 18.03.2013 N 637-38-ОЗ)</w:t>
      </w:r>
    </w:p>
    <w:p w:rsidR="00C9715A" w:rsidRPr="00932D5E" w:rsidRDefault="00C9715A" w:rsidP="00C9715A">
      <w:pPr>
        <w:pStyle w:val="ConsPlusNormal"/>
        <w:ind w:firstLine="540"/>
        <w:jc w:val="both"/>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Ответственность за нарушение законодательства о референдуме устанавливается федеральными законами.</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Title"/>
        <w:jc w:val="center"/>
        <w:outlineLvl w:val="1"/>
        <w:rPr>
          <w:rFonts w:ascii="Times New Roman" w:hAnsi="Times New Roman" w:cs="Times New Roman"/>
          <w:sz w:val="24"/>
          <w:szCs w:val="24"/>
        </w:rPr>
      </w:pPr>
      <w:r w:rsidRPr="00932D5E">
        <w:rPr>
          <w:rFonts w:ascii="Times New Roman" w:hAnsi="Times New Roman" w:cs="Times New Roman"/>
          <w:sz w:val="24"/>
          <w:szCs w:val="24"/>
        </w:rPr>
        <w:t>Глава IX. ЗАКЛЮЧИТЕЛЬНЫЕ ПОЛОЖЕНИЯ</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outlineLvl w:val="2"/>
        <w:rPr>
          <w:rFonts w:ascii="Times New Roman" w:hAnsi="Times New Roman" w:cs="Times New Roman"/>
          <w:sz w:val="24"/>
          <w:szCs w:val="24"/>
        </w:rPr>
      </w:pPr>
      <w:r w:rsidRPr="00932D5E">
        <w:rPr>
          <w:rFonts w:ascii="Times New Roman" w:hAnsi="Times New Roman" w:cs="Times New Roman"/>
          <w:sz w:val="24"/>
          <w:szCs w:val="24"/>
        </w:rPr>
        <w:t>Статья 63. Вступление в силу настоящего закона</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1. Настоящий закон вступает в силу по истечении 10 дней со дня его официального опубликования.</w:t>
      </w:r>
    </w:p>
    <w:p w:rsidR="00C9715A" w:rsidRPr="00932D5E" w:rsidRDefault="00C9715A" w:rsidP="00C9715A">
      <w:pPr>
        <w:pStyle w:val="ConsPlusNormal"/>
        <w:ind w:firstLine="540"/>
        <w:jc w:val="both"/>
        <w:rPr>
          <w:rFonts w:ascii="Times New Roman" w:hAnsi="Times New Roman" w:cs="Times New Roman"/>
          <w:sz w:val="24"/>
          <w:szCs w:val="24"/>
        </w:rPr>
      </w:pPr>
      <w:r w:rsidRPr="00932D5E">
        <w:rPr>
          <w:rFonts w:ascii="Times New Roman" w:hAnsi="Times New Roman" w:cs="Times New Roman"/>
          <w:sz w:val="24"/>
          <w:szCs w:val="24"/>
        </w:rPr>
        <w:t>2. Признать утратившим силу областной закон от 28 мая 1996 года N 48-24-ОЗ "О референдуме Архангельской области" ("Ведомости Архангельского областного Собрания депутатов", 1996, N 15).</w:t>
      </w:r>
    </w:p>
    <w:p w:rsidR="00C9715A" w:rsidRPr="00932D5E" w:rsidRDefault="00C9715A" w:rsidP="00C9715A">
      <w:pPr>
        <w:pStyle w:val="ConsPlusNormal"/>
        <w:rPr>
          <w:rFonts w:ascii="Times New Roman" w:hAnsi="Times New Roman" w:cs="Times New Roman"/>
          <w:sz w:val="24"/>
          <w:szCs w:val="24"/>
        </w:rPr>
      </w:pPr>
    </w:p>
    <w:p w:rsidR="00C9715A" w:rsidRPr="00932D5E" w:rsidRDefault="00C9715A" w:rsidP="00C9715A">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Глава администрации области</w:t>
      </w:r>
    </w:p>
    <w:p w:rsidR="00C9715A" w:rsidRPr="00932D5E" w:rsidRDefault="00C9715A" w:rsidP="00C9715A">
      <w:pPr>
        <w:pStyle w:val="ConsPlusNormal"/>
        <w:jc w:val="right"/>
        <w:rPr>
          <w:rFonts w:ascii="Times New Roman" w:hAnsi="Times New Roman" w:cs="Times New Roman"/>
          <w:sz w:val="24"/>
          <w:szCs w:val="24"/>
        </w:rPr>
      </w:pPr>
      <w:r w:rsidRPr="00932D5E">
        <w:rPr>
          <w:rFonts w:ascii="Times New Roman" w:hAnsi="Times New Roman" w:cs="Times New Roman"/>
          <w:sz w:val="24"/>
          <w:szCs w:val="24"/>
        </w:rPr>
        <w:t>А.А.ЕФРЕМОВ</w:t>
      </w:r>
    </w:p>
    <w:p w:rsidR="00C9715A" w:rsidRPr="00932D5E" w:rsidRDefault="00C9715A" w:rsidP="00C9715A">
      <w:pPr>
        <w:pStyle w:val="ConsPlusNormal"/>
        <w:rPr>
          <w:rFonts w:ascii="Times New Roman" w:hAnsi="Times New Roman" w:cs="Times New Roman"/>
          <w:sz w:val="24"/>
          <w:szCs w:val="24"/>
        </w:rPr>
      </w:pPr>
      <w:r w:rsidRPr="00932D5E">
        <w:rPr>
          <w:rFonts w:ascii="Times New Roman" w:hAnsi="Times New Roman" w:cs="Times New Roman"/>
          <w:sz w:val="24"/>
          <w:szCs w:val="24"/>
        </w:rPr>
        <w:t>г. Архангельск</w:t>
      </w:r>
    </w:p>
    <w:p w:rsidR="00C9715A" w:rsidRPr="00932D5E" w:rsidRDefault="00C9715A" w:rsidP="00C9715A">
      <w:pPr>
        <w:pStyle w:val="ConsPlusNormal"/>
        <w:rPr>
          <w:rFonts w:ascii="Times New Roman" w:hAnsi="Times New Roman" w:cs="Times New Roman"/>
          <w:sz w:val="24"/>
          <w:szCs w:val="24"/>
        </w:rPr>
      </w:pPr>
      <w:r w:rsidRPr="00932D5E">
        <w:rPr>
          <w:rFonts w:ascii="Times New Roman" w:hAnsi="Times New Roman" w:cs="Times New Roman"/>
          <w:sz w:val="24"/>
          <w:szCs w:val="24"/>
        </w:rPr>
        <w:t>15 июля 2003 года</w:t>
      </w:r>
    </w:p>
    <w:p w:rsidR="00C9715A" w:rsidRPr="00932D5E" w:rsidRDefault="00C9715A" w:rsidP="00C9715A">
      <w:pPr>
        <w:pStyle w:val="ConsPlusNormal"/>
        <w:rPr>
          <w:rFonts w:ascii="Times New Roman" w:hAnsi="Times New Roman" w:cs="Times New Roman"/>
          <w:sz w:val="24"/>
          <w:szCs w:val="24"/>
        </w:rPr>
      </w:pPr>
      <w:r w:rsidRPr="00932D5E">
        <w:rPr>
          <w:rFonts w:ascii="Times New Roman" w:hAnsi="Times New Roman" w:cs="Times New Roman"/>
          <w:sz w:val="24"/>
          <w:szCs w:val="24"/>
        </w:rPr>
        <w:t>N 184-23-ОЗ</w:t>
      </w:r>
    </w:p>
    <w:p w:rsidR="00C9715A" w:rsidRPr="00932D5E" w:rsidRDefault="00C9715A" w:rsidP="00C9715A">
      <w:pPr>
        <w:pStyle w:val="ConsPlusNormal"/>
        <w:rPr>
          <w:rFonts w:ascii="Times New Roman" w:hAnsi="Times New Roman" w:cs="Times New Roman"/>
          <w:sz w:val="24"/>
          <w:szCs w:val="24"/>
        </w:rPr>
      </w:pPr>
    </w:p>
    <w:p w:rsidR="00991DBC" w:rsidRDefault="00991DBC"/>
    <w:sectPr w:rsidR="0099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5A"/>
    <w:rsid w:val="007A65BF"/>
    <w:rsid w:val="00991DBC"/>
    <w:rsid w:val="00C9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5A"/>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C9715A"/>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C9715A"/>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styleId="Header">
    <w:name w:val="header"/>
    <w:basedOn w:val="Normal"/>
    <w:link w:val="HeaderChar"/>
    <w:uiPriority w:val="99"/>
    <w:unhideWhenUsed/>
    <w:rsid w:val="00C9715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15A"/>
    <w:rPr>
      <w:lang w:val="ru-RU"/>
    </w:rPr>
  </w:style>
  <w:style w:type="paragraph" w:styleId="Footer">
    <w:name w:val="footer"/>
    <w:basedOn w:val="Normal"/>
    <w:link w:val="FooterChar"/>
    <w:uiPriority w:val="99"/>
    <w:unhideWhenUsed/>
    <w:rsid w:val="00C9715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15A"/>
    <w:rPr>
      <w:lang w:val="ru-RU"/>
    </w:rPr>
  </w:style>
  <w:style w:type="paragraph" w:customStyle="1" w:styleId="ConsPlusNonformat">
    <w:name w:val="ConsPlusNonformat"/>
    <w:uiPriority w:val="99"/>
    <w:rsid w:val="00C9715A"/>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DocList">
    <w:name w:val="ConsPlusDocList"/>
    <w:uiPriority w:val="99"/>
    <w:rsid w:val="00C9715A"/>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character" w:customStyle="1" w:styleId="blk6">
    <w:name w:val="blk6"/>
    <w:basedOn w:val="DefaultParagraphFont"/>
    <w:rsid w:val="00C97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5A"/>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C9715A"/>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C9715A"/>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styleId="Header">
    <w:name w:val="header"/>
    <w:basedOn w:val="Normal"/>
    <w:link w:val="HeaderChar"/>
    <w:uiPriority w:val="99"/>
    <w:unhideWhenUsed/>
    <w:rsid w:val="00C9715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9715A"/>
    <w:rPr>
      <w:lang w:val="ru-RU"/>
    </w:rPr>
  </w:style>
  <w:style w:type="paragraph" w:styleId="Footer">
    <w:name w:val="footer"/>
    <w:basedOn w:val="Normal"/>
    <w:link w:val="FooterChar"/>
    <w:uiPriority w:val="99"/>
    <w:unhideWhenUsed/>
    <w:rsid w:val="00C9715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9715A"/>
    <w:rPr>
      <w:lang w:val="ru-RU"/>
    </w:rPr>
  </w:style>
  <w:style w:type="paragraph" w:customStyle="1" w:styleId="ConsPlusNonformat">
    <w:name w:val="ConsPlusNonformat"/>
    <w:uiPriority w:val="99"/>
    <w:rsid w:val="00C9715A"/>
    <w:pPr>
      <w:widowControl w:val="0"/>
      <w:autoSpaceDE w:val="0"/>
      <w:autoSpaceDN w:val="0"/>
      <w:adjustRightInd w:val="0"/>
      <w:spacing w:after="0" w:line="240" w:lineRule="auto"/>
    </w:pPr>
    <w:rPr>
      <w:rFonts w:ascii="Courier New" w:eastAsiaTheme="minorEastAsia" w:hAnsi="Courier New" w:cs="Courier New"/>
      <w:sz w:val="20"/>
      <w:szCs w:val="20"/>
      <w:lang w:val="ru-RU" w:eastAsia="ru-RU"/>
    </w:rPr>
  </w:style>
  <w:style w:type="paragraph" w:customStyle="1" w:styleId="ConsPlusDocList">
    <w:name w:val="ConsPlusDocList"/>
    <w:uiPriority w:val="99"/>
    <w:rsid w:val="00C9715A"/>
    <w:pPr>
      <w:widowControl w:val="0"/>
      <w:autoSpaceDE w:val="0"/>
      <w:autoSpaceDN w:val="0"/>
      <w:adjustRightInd w:val="0"/>
      <w:spacing w:after="0" w:line="240" w:lineRule="auto"/>
    </w:pPr>
    <w:rPr>
      <w:rFonts w:ascii="Tahoma" w:eastAsia="Times New Roman" w:hAnsi="Tahoma" w:cs="Tahoma"/>
      <w:sz w:val="18"/>
      <w:szCs w:val="18"/>
      <w:lang w:val="ru-RU" w:eastAsia="ru-RU"/>
    </w:rPr>
  </w:style>
  <w:style w:type="character" w:customStyle="1" w:styleId="blk6">
    <w:name w:val="blk6"/>
    <w:basedOn w:val="DefaultParagraphFont"/>
    <w:rsid w:val="00C9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95</Pages>
  <Words>49420</Words>
  <Characters>281698</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2015-12-21T19:23:00Z</dcterms:created>
  <dcterms:modified xsi:type="dcterms:W3CDTF">2015-12-21T19:30:00Z</dcterms:modified>
</cp:coreProperties>
</file>